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7697" w14:textId="17EEEDDF" w:rsidR="000B79D4" w:rsidRPr="00903637" w:rsidRDefault="0002007C">
      <w:pPr>
        <w:pStyle w:val="a5"/>
      </w:pPr>
      <w:r w:rsidRPr="00903637">
        <w:rPr>
          <w:noProof/>
        </w:rPr>
        <mc:AlternateContent>
          <mc:Choice Requires="wps">
            <w:drawing>
              <wp:anchor distT="0" distB="0" distL="114300" distR="114300" simplePos="0" relativeHeight="15733248" behindDoc="0" locked="0" layoutInCell="1" allowOverlap="1" wp14:anchorId="4A1EB3A3" wp14:editId="2806621E">
                <wp:simplePos x="0" y="0"/>
                <wp:positionH relativeFrom="page">
                  <wp:posOffset>831850</wp:posOffset>
                </wp:positionH>
                <wp:positionV relativeFrom="paragraph">
                  <wp:posOffset>-6350</wp:posOffset>
                </wp:positionV>
                <wp:extent cx="868680" cy="514350"/>
                <wp:effectExtent l="0" t="0" r="0" b="0"/>
                <wp:wrapNone/>
                <wp:docPr id="15310070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4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43DA3" w14:textId="77777777" w:rsidR="000B79D4" w:rsidRDefault="0002007C">
                            <w:pPr>
                              <w:spacing w:before="142"/>
                              <w:ind w:left="381"/>
                              <w:rPr>
                                <w:b/>
                                <w:sz w:val="24"/>
                              </w:rPr>
                            </w:pPr>
                            <w:r>
                              <w:rPr>
                                <w:b/>
                                <w:sz w:val="24"/>
                              </w:rPr>
                              <w:t>SA-24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EB3A3" id="_x0000_t202" coordsize="21600,21600" o:spt="202" path="m,l,21600r21600,l21600,xe">
                <v:stroke joinstyle="miter"/>
                <v:path gradientshapeok="t" o:connecttype="rect"/>
              </v:shapetype>
              <v:shape id="Text Box 15" o:spid="_x0000_s1026" type="#_x0000_t202" style="position:absolute;left:0;text-align:left;margin-left:65.5pt;margin-top:-.5pt;width:68.4pt;height:40.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" filled="f" strokeweight=".48pt">
                <v:textbox inset="0,0,0,0">
                  <w:txbxContent>
                    <w:p w14:paraId="08943DA3" w14:textId="77777777" w:rsidR="000B79D4" w:rsidRDefault="0002007C">
                      <w:pPr>
                        <w:spacing w:before="142"/>
                        <w:ind w:left="381"/>
                        <w:rPr>
                          <w:b/>
                          <w:sz w:val="24"/>
                        </w:rPr>
                      </w:pPr>
                      <w:r>
                        <w:rPr>
                          <w:b/>
                          <w:sz w:val="24"/>
                        </w:rPr>
                        <w:t>SA-24</w:t>
                      </w:r>
                    </w:p>
                  </w:txbxContent>
                </v:textbox>
                <w10:wrap anchorx="page"/>
              </v:shape>
            </w:pict>
          </mc:Fallback>
        </mc:AlternateContent>
      </w:r>
      <w:r w:rsidRPr="00903637">
        <w:t>Anexa nr. 24</w:t>
      </w:r>
      <w:r w:rsidRPr="00903637">
        <w:rPr>
          <w:spacing w:val="-65"/>
        </w:rPr>
        <w:t xml:space="preserve"> </w:t>
      </w:r>
      <w:r w:rsidRPr="00903637">
        <w:t>la Ordinul Ministerului</w:t>
      </w:r>
      <w:r w:rsidRPr="00903637">
        <w:rPr>
          <w:spacing w:val="-65"/>
        </w:rPr>
        <w:t xml:space="preserve"> </w:t>
      </w:r>
      <w:r w:rsidRPr="00903637">
        <w:t>nr.</w:t>
      </w:r>
      <w:r w:rsidRPr="00903637">
        <w:rPr>
          <w:spacing w:val="-3"/>
        </w:rPr>
        <w:t xml:space="preserve"> </w:t>
      </w:r>
      <w:r w:rsidRPr="00903637">
        <w:t>57</w:t>
      </w:r>
      <w:r w:rsidRPr="00903637">
        <w:rPr>
          <w:spacing w:val="-3"/>
        </w:rPr>
        <w:t xml:space="preserve"> </w:t>
      </w:r>
      <w:r w:rsidRPr="00903637">
        <w:t>din</w:t>
      </w:r>
      <w:r w:rsidRPr="00903637">
        <w:rPr>
          <w:spacing w:val="-3"/>
        </w:rPr>
        <w:t xml:space="preserve"> </w:t>
      </w:r>
      <w:r w:rsidRPr="00903637">
        <w:t>27.06.2023</w:t>
      </w:r>
    </w:p>
    <w:p w14:paraId="5CC36522" w14:textId="77777777" w:rsidR="000B79D4" w:rsidRPr="00903637" w:rsidRDefault="000B79D4">
      <w:pPr>
        <w:pStyle w:val="a3"/>
        <w:rPr>
          <w:b/>
          <w:sz w:val="30"/>
        </w:rPr>
      </w:pPr>
    </w:p>
    <w:p w14:paraId="4F0BA0F1" w14:textId="77777777" w:rsidR="000B79D4" w:rsidRPr="00903637" w:rsidRDefault="0002007C">
      <w:pPr>
        <w:spacing w:before="218" w:line="252" w:lineRule="exact"/>
        <w:ind w:left="862" w:right="1119"/>
        <w:jc w:val="center"/>
        <w:rPr>
          <w:b/>
        </w:rPr>
      </w:pPr>
      <w:r w:rsidRPr="00903637">
        <w:rPr>
          <w:b/>
        </w:rPr>
        <w:t>AGENŢIA</w:t>
      </w:r>
      <w:r w:rsidRPr="00903637">
        <w:rPr>
          <w:b/>
          <w:spacing w:val="-1"/>
        </w:rPr>
        <w:t xml:space="preserve"> </w:t>
      </w:r>
      <w:r w:rsidRPr="00903637">
        <w:rPr>
          <w:b/>
        </w:rPr>
        <w:t>NAŢIONALĂ</w:t>
      </w:r>
      <w:r w:rsidRPr="00903637">
        <w:rPr>
          <w:b/>
          <w:spacing w:val="-3"/>
        </w:rPr>
        <w:t xml:space="preserve"> </w:t>
      </w:r>
      <w:r w:rsidRPr="00903637">
        <w:rPr>
          <w:b/>
        </w:rPr>
        <w:t>PENTRU SIGURANŢA</w:t>
      </w:r>
      <w:r w:rsidRPr="00903637">
        <w:rPr>
          <w:b/>
          <w:spacing w:val="-3"/>
        </w:rPr>
        <w:t xml:space="preserve"> </w:t>
      </w:r>
      <w:r w:rsidRPr="00903637">
        <w:rPr>
          <w:b/>
        </w:rPr>
        <w:t>ALIMENTELOR</w:t>
      </w:r>
    </w:p>
    <w:p w14:paraId="0C2A245B" w14:textId="77777777" w:rsidR="000B79D4" w:rsidRPr="00903637" w:rsidRDefault="0002007C">
      <w:pPr>
        <w:pStyle w:val="a3"/>
        <w:ind w:left="864" w:right="1119"/>
        <w:jc w:val="center"/>
      </w:pPr>
      <w:r w:rsidRPr="00903637">
        <w:t xml:space="preserve">MD-2009, mun. </w:t>
      </w:r>
      <w:proofErr w:type="spellStart"/>
      <w:r w:rsidRPr="00903637">
        <w:t>Chişinău</w:t>
      </w:r>
      <w:proofErr w:type="spellEnd"/>
      <w:r w:rsidRPr="00903637">
        <w:t>, str. M. Kogălniceanu, 63, tel. +373-22-26-46-40, fax +373-22-26-46-40</w:t>
      </w:r>
      <w:r w:rsidRPr="00903637">
        <w:rPr>
          <w:spacing w:val="-52"/>
        </w:rPr>
        <w:t xml:space="preserve"> </w:t>
      </w:r>
      <w:r w:rsidRPr="00903637">
        <w:t>E-mail:</w:t>
      </w:r>
      <w:r w:rsidRPr="00903637">
        <w:rPr>
          <w:spacing w:val="-1"/>
        </w:rPr>
        <w:t xml:space="preserve"> </w:t>
      </w:r>
      <w:r w:rsidRPr="00903637">
        <w:rPr>
          <w:u w:val="single"/>
        </w:rPr>
        <w:t xml:space="preserve">info@ansa.gov.md, </w:t>
      </w:r>
      <w:hyperlink r:id="rId5">
        <w:r w:rsidRPr="00903637">
          <w:rPr>
            <w:u w:val="single"/>
          </w:rPr>
          <w:t>www.ansa.gov.md</w:t>
        </w:r>
      </w:hyperlink>
    </w:p>
    <w:p w14:paraId="47C172A0" w14:textId="77777777" w:rsidR="000B79D4" w:rsidRPr="00903637" w:rsidRDefault="000B79D4">
      <w:pPr>
        <w:pStyle w:val="a3"/>
        <w:rPr>
          <w:sz w:val="20"/>
        </w:rPr>
      </w:pPr>
    </w:p>
    <w:p w14:paraId="63574D79" w14:textId="77777777" w:rsidR="000B79D4" w:rsidRPr="00903637" w:rsidRDefault="000B79D4">
      <w:pPr>
        <w:pStyle w:val="a3"/>
        <w:spacing w:before="2"/>
        <w:rPr>
          <w:sz w:val="16"/>
        </w:rPr>
      </w:pPr>
    </w:p>
    <w:p w14:paraId="274403A2" w14:textId="77777777" w:rsidR="000B79D4" w:rsidRPr="00903637" w:rsidRDefault="0002007C">
      <w:pPr>
        <w:tabs>
          <w:tab w:val="left" w:pos="3441"/>
        </w:tabs>
        <w:spacing w:before="91"/>
        <w:ind w:right="258"/>
        <w:jc w:val="center"/>
      </w:pPr>
      <w:r w:rsidRPr="00903637">
        <w:rPr>
          <w:b/>
        </w:rPr>
        <w:t>LISTĂ</w:t>
      </w:r>
      <w:r w:rsidRPr="00903637">
        <w:rPr>
          <w:b/>
          <w:spacing w:val="-2"/>
        </w:rPr>
        <w:t xml:space="preserve"> </w:t>
      </w:r>
      <w:r w:rsidRPr="00903637">
        <w:rPr>
          <w:b/>
        </w:rPr>
        <w:t>DE</w:t>
      </w:r>
      <w:r w:rsidRPr="00903637">
        <w:rPr>
          <w:b/>
          <w:spacing w:val="-1"/>
        </w:rPr>
        <w:t xml:space="preserve"> </w:t>
      </w:r>
      <w:r w:rsidRPr="00903637">
        <w:rPr>
          <w:b/>
        </w:rPr>
        <w:t>VERIFICARE</w:t>
      </w:r>
      <w:r w:rsidRPr="00903637">
        <w:rPr>
          <w:b/>
          <w:spacing w:val="-1"/>
        </w:rPr>
        <w:t xml:space="preserve"> </w:t>
      </w:r>
      <w:r w:rsidRPr="00903637">
        <w:rPr>
          <w:b/>
        </w:rPr>
        <w:t xml:space="preserve">Nr. </w:t>
      </w:r>
      <w:r w:rsidRPr="00903637">
        <w:rPr>
          <w:w w:val="99"/>
          <w:u w:val="single"/>
        </w:rPr>
        <w:t xml:space="preserve"> </w:t>
      </w:r>
      <w:r w:rsidRPr="00903637">
        <w:rPr>
          <w:u w:val="single"/>
        </w:rPr>
        <w:tab/>
      </w:r>
    </w:p>
    <w:p w14:paraId="774C2E2C" w14:textId="77777777" w:rsidR="000B79D4" w:rsidRPr="00903637" w:rsidRDefault="0002007C">
      <w:pPr>
        <w:ind w:left="2374" w:right="2629"/>
        <w:jc w:val="center"/>
        <w:rPr>
          <w:b/>
        </w:rPr>
      </w:pPr>
      <w:r w:rsidRPr="00903637">
        <w:rPr>
          <w:b/>
        </w:rPr>
        <w:t>PENTRU CONTROLUL DE STAT ȘI SUPRAVEGHEREA</w:t>
      </w:r>
      <w:r w:rsidRPr="00903637">
        <w:rPr>
          <w:b/>
          <w:spacing w:val="-52"/>
        </w:rPr>
        <w:t xml:space="preserve"> </w:t>
      </w:r>
      <w:r w:rsidRPr="00903637">
        <w:rPr>
          <w:b/>
        </w:rPr>
        <w:t>TRANSPORTULUI</w:t>
      </w:r>
      <w:r w:rsidRPr="00903637">
        <w:rPr>
          <w:b/>
          <w:spacing w:val="-3"/>
        </w:rPr>
        <w:t xml:space="preserve"> </w:t>
      </w:r>
      <w:r w:rsidRPr="00903637">
        <w:rPr>
          <w:b/>
        </w:rPr>
        <w:t>DE</w:t>
      </w:r>
      <w:r w:rsidRPr="00903637">
        <w:rPr>
          <w:b/>
          <w:spacing w:val="-1"/>
        </w:rPr>
        <w:t xml:space="preserve"> </w:t>
      </w:r>
      <w:r w:rsidRPr="00903637">
        <w:rPr>
          <w:b/>
        </w:rPr>
        <w:t>PRODUSE ALIMENTARE</w:t>
      </w:r>
    </w:p>
    <w:p w14:paraId="40944366" w14:textId="77777777" w:rsidR="000B79D4" w:rsidRPr="00903637" w:rsidRDefault="000B79D4">
      <w:pPr>
        <w:pStyle w:val="a3"/>
        <w:spacing w:before="11"/>
        <w:rPr>
          <w:b/>
          <w:sz w:val="21"/>
        </w:rPr>
      </w:pPr>
    </w:p>
    <w:p w14:paraId="12EA6BCF" w14:textId="77777777" w:rsidR="000B79D4" w:rsidRPr="00903637" w:rsidRDefault="0002007C">
      <w:pPr>
        <w:pStyle w:val="a6"/>
        <w:numPr>
          <w:ilvl w:val="0"/>
          <w:numId w:val="1"/>
        </w:numPr>
        <w:tabs>
          <w:tab w:val="left" w:pos="874"/>
        </w:tabs>
        <w:rPr>
          <w:b/>
        </w:rPr>
      </w:pPr>
      <w:r w:rsidRPr="00903637">
        <w:rPr>
          <w:b/>
        </w:rPr>
        <w:t>Numele,</w:t>
      </w:r>
      <w:r w:rsidRPr="00903637">
        <w:rPr>
          <w:b/>
          <w:spacing w:val="-2"/>
        </w:rPr>
        <w:t xml:space="preserve"> </w:t>
      </w:r>
      <w:r w:rsidRPr="00903637">
        <w:rPr>
          <w:b/>
        </w:rPr>
        <w:t>prenumele</w:t>
      </w:r>
      <w:r w:rsidRPr="00903637">
        <w:rPr>
          <w:b/>
          <w:spacing w:val="-1"/>
        </w:rPr>
        <w:t xml:space="preserve"> </w:t>
      </w:r>
      <w:r w:rsidRPr="00903637">
        <w:rPr>
          <w:b/>
        </w:rPr>
        <w:t>și</w:t>
      </w:r>
      <w:r w:rsidRPr="00903637">
        <w:rPr>
          <w:b/>
          <w:spacing w:val="-1"/>
        </w:rPr>
        <w:t xml:space="preserve"> </w:t>
      </w:r>
      <w:r w:rsidRPr="00903637">
        <w:rPr>
          <w:b/>
        </w:rPr>
        <w:t>funcțiile</w:t>
      </w:r>
      <w:r w:rsidRPr="00903637">
        <w:rPr>
          <w:b/>
          <w:spacing w:val="-1"/>
        </w:rPr>
        <w:t xml:space="preserve"> </w:t>
      </w:r>
      <w:r w:rsidRPr="00903637">
        <w:rPr>
          <w:b/>
        </w:rPr>
        <w:t>inspectorilor</w:t>
      </w:r>
      <w:r w:rsidRPr="00903637">
        <w:rPr>
          <w:b/>
          <w:spacing w:val="-2"/>
        </w:rPr>
        <w:t xml:space="preserve"> </w:t>
      </w:r>
      <w:r w:rsidRPr="00903637">
        <w:rPr>
          <w:b/>
        </w:rPr>
        <w:t>care</w:t>
      </w:r>
      <w:r w:rsidRPr="00903637">
        <w:rPr>
          <w:b/>
          <w:spacing w:val="-1"/>
        </w:rPr>
        <w:t xml:space="preserve"> </w:t>
      </w:r>
      <w:r w:rsidRPr="00903637">
        <w:rPr>
          <w:b/>
        </w:rPr>
        <w:t>efectuează</w:t>
      </w:r>
      <w:r w:rsidRPr="00903637">
        <w:rPr>
          <w:b/>
          <w:spacing w:val="-1"/>
        </w:rPr>
        <w:t xml:space="preserve"> </w:t>
      </w:r>
      <w:r w:rsidRPr="00903637">
        <w:rPr>
          <w:b/>
        </w:rPr>
        <w:t>controlul</w:t>
      </w:r>
    </w:p>
    <w:p w14:paraId="4636B02D" w14:textId="77777777" w:rsidR="000B79D4" w:rsidRPr="00903637" w:rsidRDefault="000B79D4">
      <w:pPr>
        <w:pStyle w:val="a3"/>
        <w:rPr>
          <w:b/>
          <w:sz w:val="20"/>
        </w:rPr>
      </w:pPr>
    </w:p>
    <w:p w14:paraId="3B118F3B" w14:textId="52B85982" w:rsidR="000B79D4" w:rsidRPr="00903637" w:rsidRDefault="0002007C">
      <w:pPr>
        <w:pStyle w:val="a3"/>
        <w:spacing w:before="8"/>
        <w:rPr>
          <w:b/>
          <w:sz w:val="19"/>
        </w:rPr>
      </w:pPr>
      <w:r w:rsidRPr="00903637">
        <w:rPr>
          <w:noProof/>
        </w:rPr>
        <mc:AlternateContent>
          <mc:Choice Requires="wps">
            <w:drawing>
              <wp:anchor distT="0" distB="0" distL="0" distR="0" simplePos="0" relativeHeight="487587840" behindDoc="1" locked="0" layoutInCell="1" allowOverlap="1" wp14:anchorId="16DE47EA" wp14:editId="0B44352B">
                <wp:simplePos x="0" y="0"/>
                <wp:positionH relativeFrom="page">
                  <wp:posOffset>900430</wp:posOffset>
                </wp:positionH>
                <wp:positionV relativeFrom="paragraph">
                  <wp:posOffset>172085</wp:posOffset>
                </wp:positionV>
                <wp:extent cx="5726430" cy="1270"/>
                <wp:effectExtent l="0" t="0" r="0" b="0"/>
                <wp:wrapTopAndBottom/>
                <wp:docPr id="34641939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B9C4" id="Freeform 14" o:spid="_x0000_s1026" style="position:absolute;margin-left:70.9pt;margin-top:13.55pt;width:450.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" path="m,l9018,e" filled="f" strokeweight=".15494mm">
                <v:path arrowok="t" o:connecttype="custom" o:connectlocs="0,0;5726430,0" o:connectangles="0,0"/>
                <w10:wrap type="topAndBottom" anchorx="page"/>
              </v:shape>
            </w:pict>
          </mc:Fallback>
        </mc:AlternateContent>
      </w:r>
    </w:p>
    <w:p w14:paraId="2BB09EF4" w14:textId="77777777" w:rsidR="000B79D4" w:rsidRPr="00903637" w:rsidRDefault="000B79D4">
      <w:pPr>
        <w:pStyle w:val="a3"/>
        <w:rPr>
          <w:b/>
          <w:sz w:val="20"/>
        </w:rPr>
      </w:pPr>
    </w:p>
    <w:p w14:paraId="31CECC49" w14:textId="4D5FCF31" w:rsidR="000B79D4" w:rsidRPr="00903637" w:rsidRDefault="0002007C">
      <w:pPr>
        <w:pStyle w:val="a3"/>
        <w:spacing w:before="2"/>
        <w:rPr>
          <w:b/>
          <w:sz w:val="17"/>
        </w:rPr>
      </w:pPr>
      <w:r w:rsidRPr="00903637">
        <w:rPr>
          <w:noProof/>
        </w:rPr>
        <mc:AlternateContent>
          <mc:Choice Requires="wps">
            <w:drawing>
              <wp:anchor distT="0" distB="0" distL="0" distR="0" simplePos="0" relativeHeight="487588352" behindDoc="1" locked="0" layoutInCell="1" allowOverlap="1" wp14:anchorId="68798B5C" wp14:editId="45F46F54">
                <wp:simplePos x="0" y="0"/>
                <wp:positionH relativeFrom="page">
                  <wp:posOffset>900430</wp:posOffset>
                </wp:positionH>
                <wp:positionV relativeFrom="paragraph">
                  <wp:posOffset>153670</wp:posOffset>
                </wp:positionV>
                <wp:extent cx="5726430" cy="1270"/>
                <wp:effectExtent l="0" t="0" r="0" b="0"/>
                <wp:wrapTopAndBottom/>
                <wp:docPr id="3940175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1E96" id="Freeform 13" o:spid="_x0000_s1026" style="position:absolute;margin-left:70.9pt;margin-top:12.1pt;width:450.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" path="m,l9018,e" filled="f" strokeweight=".15494mm">
                <v:path arrowok="t" o:connecttype="custom" o:connectlocs="0,0;5726430,0" o:connectangles="0,0"/>
                <w10:wrap type="topAndBottom" anchorx="page"/>
              </v:shape>
            </w:pict>
          </mc:Fallback>
        </mc:AlternateContent>
      </w:r>
    </w:p>
    <w:p w14:paraId="657FD799" w14:textId="77777777" w:rsidR="000B79D4" w:rsidRPr="00903637" w:rsidRDefault="000B79D4">
      <w:pPr>
        <w:pStyle w:val="a3"/>
        <w:rPr>
          <w:b/>
          <w:sz w:val="20"/>
        </w:rPr>
      </w:pPr>
    </w:p>
    <w:p w14:paraId="747EE291" w14:textId="4109E8B5" w:rsidR="000B79D4" w:rsidRPr="00903637" w:rsidRDefault="0002007C">
      <w:pPr>
        <w:pStyle w:val="a3"/>
        <w:spacing w:before="1"/>
        <w:rPr>
          <w:b/>
          <w:sz w:val="17"/>
        </w:rPr>
      </w:pPr>
      <w:r w:rsidRPr="00903637">
        <w:rPr>
          <w:noProof/>
        </w:rPr>
        <mc:AlternateContent>
          <mc:Choice Requires="wps">
            <w:drawing>
              <wp:anchor distT="0" distB="0" distL="0" distR="0" simplePos="0" relativeHeight="487588864" behindDoc="1" locked="0" layoutInCell="1" allowOverlap="1" wp14:anchorId="19E440D6" wp14:editId="4C7F0C5B">
                <wp:simplePos x="0" y="0"/>
                <wp:positionH relativeFrom="page">
                  <wp:posOffset>900430</wp:posOffset>
                </wp:positionH>
                <wp:positionV relativeFrom="paragraph">
                  <wp:posOffset>153035</wp:posOffset>
                </wp:positionV>
                <wp:extent cx="5726430" cy="1270"/>
                <wp:effectExtent l="0" t="0" r="0" b="0"/>
                <wp:wrapTopAndBottom/>
                <wp:docPr id="132558939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ED9C" id="Freeform 12" o:spid="_x0000_s1026" style="position:absolute;margin-left:70.9pt;margin-top:12.05pt;width:450.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" path="m,l9018,e" filled="f" strokeweight=".15494mm">
                <v:path arrowok="t" o:connecttype="custom" o:connectlocs="0,0;5726430,0" o:connectangles="0,0"/>
                <w10:wrap type="topAndBottom" anchorx="page"/>
              </v:shape>
            </w:pict>
          </mc:Fallback>
        </mc:AlternateContent>
      </w:r>
    </w:p>
    <w:p w14:paraId="42C6DAA6" w14:textId="77777777" w:rsidR="000B79D4" w:rsidRPr="00903637" w:rsidRDefault="000B79D4">
      <w:pPr>
        <w:pStyle w:val="a3"/>
        <w:spacing w:before="8"/>
        <w:rPr>
          <w:b/>
          <w:sz w:val="11"/>
        </w:rPr>
      </w:pPr>
    </w:p>
    <w:p w14:paraId="61BEE373" w14:textId="77777777" w:rsidR="000B79D4" w:rsidRPr="00903637" w:rsidRDefault="0002007C">
      <w:pPr>
        <w:pStyle w:val="a6"/>
        <w:numPr>
          <w:ilvl w:val="0"/>
          <w:numId w:val="1"/>
        </w:numPr>
        <w:tabs>
          <w:tab w:val="left" w:pos="960"/>
        </w:tabs>
        <w:spacing w:before="90" w:line="252" w:lineRule="exact"/>
        <w:ind w:left="959" w:hanging="282"/>
        <w:rPr>
          <w:b/>
        </w:rPr>
      </w:pPr>
      <w:r w:rsidRPr="00903637">
        <w:rPr>
          <w:b/>
        </w:rPr>
        <w:t>Persoana</w:t>
      </w:r>
      <w:r w:rsidRPr="00903637">
        <w:rPr>
          <w:b/>
          <w:spacing w:val="-2"/>
        </w:rPr>
        <w:t xml:space="preserve"> </w:t>
      </w:r>
      <w:r w:rsidRPr="00903637">
        <w:rPr>
          <w:b/>
        </w:rPr>
        <w:t>și</w:t>
      </w:r>
      <w:r w:rsidRPr="00903637">
        <w:rPr>
          <w:b/>
          <w:spacing w:val="-1"/>
        </w:rPr>
        <w:t xml:space="preserve"> </w:t>
      </w:r>
      <w:r w:rsidRPr="00903637">
        <w:rPr>
          <w:b/>
        </w:rPr>
        <w:t>obiectul</w:t>
      </w:r>
      <w:r w:rsidRPr="00903637">
        <w:rPr>
          <w:b/>
          <w:spacing w:val="-1"/>
        </w:rPr>
        <w:t xml:space="preserve"> </w:t>
      </w:r>
      <w:r w:rsidRPr="00903637">
        <w:rPr>
          <w:b/>
        </w:rPr>
        <w:t>supuse</w:t>
      </w:r>
      <w:r w:rsidRPr="00903637">
        <w:rPr>
          <w:b/>
          <w:spacing w:val="-1"/>
        </w:rPr>
        <w:t xml:space="preserve"> </w:t>
      </w:r>
      <w:r w:rsidRPr="00903637">
        <w:rPr>
          <w:b/>
        </w:rPr>
        <w:t>controlului</w:t>
      </w:r>
    </w:p>
    <w:p w14:paraId="7328A81D" w14:textId="77777777" w:rsidR="000B79D4" w:rsidRPr="00903637" w:rsidRDefault="0002007C">
      <w:pPr>
        <w:pStyle w:val="a3"/>
        <w:spacing w:line="252" w:lineRule="exact"/>
        <w:ind w:left="678"/>
      </w:pPr>
      <w:r w:rsidRPr="00903637">
        <w:t>Denumirea</w:t>
      </w:r>
      <w:r w:rsidRPr="00903637">
        <w:rPr>
          <w:spacing w:val="-2"/>
        </w:rPr>
        <w:t xml:space="preserve"> </w:t>
      </w:r>
      <w:r w:rsidRPr="00903637">
        <w:t>persoanei:</w:t>
      </w:r>
    </w:p>
    <w:p w14:paraId="79C64B9B" w14:textId="31F105F4" w:rsidR="000B79D4" w:rsidRPr="00903637" w:rsidRDefault="0002007C">
      <w:pPr>
        <w:pStyle w:val="a3"/>
        <w:spacing w:before="8"/>
        <w:rPr>
          <w:sz w:val="17"/>
        </w:rPr>
      </w:pPr>
      <w:r w:rsidRPr="00903637">
        <w:rPr>
          <w:noProof/>
        </w:rPr>
        <mc:AlternateContent>
          <mc:Choice Requires="wps">
            <w:drawing>
              <wp:anchor distT="0" distB="0" distL="0" distR="0" simplePos="0" relativeHeight="487589376" behindDoc="1" locked="0" layoutInCell="1" allowOverlap="1" wp14:anchorId="6498013F" wp14:editId="6A6B5036">
                <wp:simplePos x="0" y="0"/>
                <wp:positionH relativeFrom="page">
                  <wp:posOffset>900430</wp:posOffset>
                </wp:positionH>
                <wp:positionV relativeFrom="paragraph">
                  <wp:posOffset>157480</wp:posOffset>
                </wp:positionV>
                <wp:extent cx="5726430" cy="1270"/>
                <wp:effectExtent l="0" t="0" r="0" b="0"/>
                <wp:wrapTopAndBottom/>
                <wp:docPr id="109997235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F7" id="Freeform 11" o:spid="_x0000_s1026" style="position:absolute;margin-left:70.9pt;margin-top:12.4pt;width:450.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" path="m,l9018,e" filled="f" strokeweight=".15494mm">
                <v:path arrowok="t" o:connecttype="custom" o:connectlocs="0,0;5726430,0" o:connectangles="0,0"/>
                <w10:wrap type="topAndBottom" anchorx="page"/>
              </v:shape>
            </w:pict>
          </mc:Fallback>
        </mc:AlternateContent>
      </w:r>
    </w:p>
    <w:p w14:paraId="474F68E0" w14:textId="77777777" w:rsidR="000B79D4" w:rsidRPr="00903637" w:rsidRDefault="000B79D4">
      <w:pPr>
        <w:pStyle w:val="a3"/>
        <w:spacing w:before="7"/>
        <w:rPr>
          <w:sz w:val="11"/>
        </w:rPr>
      </w:pPr>
    </w:p>
    <w:p w14:paraId="4C77450C" w14:textId="77777777" w:rsidR="000B79D4" w:rsidRPr="00903637" w:rsidRDefault="0002007C">
      <w:pPr>
        <w:pStyle w:val="a3"/>
        <w:spacing w:before="90"/>
        <w:ind w:left="678"/>
      </w:pPr>
      <w:r w:rsidRPr="00903637">
        <w:t>Sediul</w:t>
      </w:r>
      <w:r w:rsidRPr="00903637">
        <w:rPr>
          <w:spacing w:val="-2"/>
        </w:rPr>
        <w:t xml:space="preserve"> </w:t>
      </w:r>
      <w:r w:rsidRPr="00903637">
        <w:t>juridic:</w:t>
      </w:r>
    </w:p>
    <w:p w14:paraId="16A0B7E0" w14:textId="67E651C4" w:rsidR="000B79D4" w:rsidRPr="00903637" w:rsidRDefault="0002007C">
      <w:pPr>
        <w:pStyle w:val="a3"/>
        <w:spacing w:before="9"/>
        <w:rPr>
          <w:sz w:val="17"/>
        </w:rPr>
      </w:pPr>
      <w:r w:rsidRPr="00903637">
        <w:rPr>
          <w:noProof/>
        </w:rPr>
        <mc:AlternateContent>
          <mc:Choice Requires="wps">
            <w:drawing>
              <wp:anchor distT="0" distB="0" distL="0" distR="0" simplePos="0" relativeHeight="487589888" behindDoc="1" locked="0" layoutInCell="1" allowOverlap="1" wp14:anchorId="3674ADDF" wp14:editId="4071C6D9">
                <wp:simplePos x="0" y="0"/>
                <wp:positionH relativeFrom="page">
                  <wp:posOffset>900430</wp:posOffset>
                </wp:positionH>
                <wp:positionV relativeFrom="paragraph">
                  <wp:posOffset>158115</wp:posOffset>
                </wp:positionV>
                <wp:extent cx="5726430" cy="1270"/>
                <wp:effectExtent l="0" t="0" r="0" b="0"/>
                <wp:wrapTopAndBottom/>
                <wp:docPr id="85198267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76D18" id="Freeform 10" o:spid="_x0000_s1026" style="position:absolute;margin-left:70.9pt;margin-top:12.45pt;width:450.9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" path="m,l9018,e" filled="f" strokeweight=".15494mm">
                <v:path arrowok="t" o:connecttype="custom" o:connectlocs="0,0;5726430,0" o:connectangles="0,0"/>
                <w10:wrap type="topAndBottom" anchorx="page"/>
              </v:shape>
            </w:pict>
          </mc:Fallback>
        </mc:AlternateContent>
      </w:r>
    </w:p>
    <w:p w14:paraId="2EBAD009" w14:textId="77777777" w:rsidR="000B79D4" w:rsidRPr="00903637" w:rsidRDefault="000B79D4">
      <w:pPr>
        <w:pStyle w:val="a3"/>
        <w:spacing w:before="7"/>
        <w:rPr>
          <w:sz w:val="11"/>
        </w:rPr>
      </w:pPr>
    </w:p>
    <w:p w14:paraId="4FCBC3EF" w14:textId="77777777" w:rsidR="000B79D4" w:rsidRPr="00903637" w:rsidRDefault="0002007C">
      <w:pPr>
        <w:pStyle w:val="a3"/>
        <w:spacing w:before="90"/>
        <w:ind w:left="678"/>
      </w:pPr>
      <w:r w:rsidRPr="00903637">
        <w:t>Numele,</w:t>
      </w:r>
      <w:r w:rsidRPr="00903637">
        <w:rPr>
          <w:spacing w:val="-3"/>
        </w:rPr>
        <w:t xml:space="preserve"> </w:t>
      </w:r>
      <w:r w:rsidRPr="00903637">
        <w:t>prenumele</w:t>
      </w:r>
      <w:r w:rsidRPr="00903637">
        <w:rPr>
          <w:spacing w:val="-2"/>
        </w:rPr>
        <w:t xml:space="preserve"> </w:t>
      </w:r>
      <w:r w:rsidRPr="00903637">
        <w:t>conducătorului</w:t>
      </w:r>
      <w:r w:rsidRPr="00903637">
        <w:rPr>
          <w:spacing w:val="-2"/>
        </w:rPr>
        <w:t xml:space="preserve"> </w:t>
      </w:r>
      <w:r w:rsidRPr="00903637">
        <w:t>persoanei</w:t>
      </w:r>
      <w:r w:rsidRPr="00903637">
        <w:rPr>
          <w:spacing w:val="-3"/>
        </w:rPr>
        <w:t xml:space="preserve"> </w:t>
      </w:r>
      <w:r w:rsidRPr="00903637">
        <w:t>supuse</w:t>
      </w:r>
      <w:r w:rsidRPr="00903637">
        <w:rPr>
          <w:spacing w:val="-2"/>
        </w:rPr>
        <w:t xml:space="preserve"> </w:t>
      </w:r>
      <w:r w:rsidRPr="00903637">
        <w:t>controlului/reprezentantului</w:t>
      </w:r>
      <w:r w:rsidRPr="00903637">
        <w:rPr>
          <w:spacing w:val="-3"/>
        </w:rPr>
        <w:t xml:space="preserve"> </w:t>
      </w:r>
      <w:r w:rsidRPr="00903637">
        <w:t>acesteia:</w:t>
      </w:r>
    </w:p>
    <w:p w14:paraId="5728796C" w14:textId="77777777" w:rsidR="000B79D4" w:rsidRPr="00903637" w:rsidRDefault="000B79D4">
      <w:pPr>
        <w:pStyle w:val="a3"/>
        <w:rPr>
          <w:sz w:val="20"/>
        </w:rPr>
      </w:pPr>
    </w:p>
    <w:p w14:paraId="46C6F6A8" w14:textId="02B7841B" w:rsidR="000B79D4" w:rsidRPr="00903637" w:rsidRDefault="0002007C">
      <w:pPr>
        <w:pStyle w:val="a3"/>
        <w:spacing w:before="8"/>
        <w:rPr>
          <w:sz w:val="19"/>
        </w:rPr>
      </w:pPr>
      <w:r w:rsidRPr="00903637">
        <w:rPr>
          <w:noProof/>
        </w:rPr>
        <mc:AlternateContent>
          <mc:Choice Requires="wps">
            <w:drawing>
              <wp:anchor distT="0" distB="0" distL="0" distR="0" simplePos="0" relativeHeight="487590400" behindDoc="1" locked="0" layoutInCell="1" allowOverlap="1" wp14:anchorId="353F11A3" wp14:editId="2CA2F5AC">
                <wp:simplePos x="0" y="0"/>
                <wp:positionH relativeFrom="page">
                  <wp:posOffset>900430</wp:posOffset>
                </wp:positionH>
                <wp:positionV relativeFrom="paragraph">
                  <wp:posOffset>172085</wp:posOffset>
                </wp:positionV>
                <wp:extent cx="5726430" cy="1270"/>
                <wp:effectExtent l="0" t="0" r="0" b="0"/>
                <wp:wrapTopAndBottom/>
                <wp:docPr id="154792770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A0D3" id="Freeform 9" o:spid="_x0000_s1026" style="position:absolute;margin-left:70.9pt;margin-top:13.55pt;width:450.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" path="m,l9018,e" filled="f" strokeweight=".15494mm">
                <v:path arrowok="t" o:connecttype="custom" o:connectlocs="0,0;5726430,0" o:connectangles="0,0"/>
                <w10:wrap type="topAndBottom" anchorx="page"/>
              </v:shape>
            </w:pict>
          </mc:Fallback>
        </mc:AlternateContent>
      </w:r>
    </w:p>
    <w:p w14:paraId="59F15D60" w14:textId="77777777" w:rsidR="000B79D4" w:rsidRPr="00903637" w:rsidRDefault="000B79D4">
      <w:pPr>
        <w:pStyle w:val="a3"/>
        <w:spacing w:before="7"/>
        <w:rPr>
          <w:sz w:val="11"/>
        </w:rPr>
      </w:pPr>
    </w:p>
    <w:p w14:paraId="1B981D9E" w14:textId="77777777" w:rsidR="000B79D4" w:rsidRPr="00903637" w:rsidRDefault="0002007C">
      <w:pPr>
        <w:pStyle w:val="a3"/>
        <w:spacing w:before="90"/>
        <w:ind w:left="678"/>
      </w:pPr>
      <w:r w:rsidRPr="00903637">
        <w:t>Unitatea</w:t>
      </w:r>
      <w:r w:rsidRPr="00903637">
        <w:rPr>
          <w:spacing w:val="-3"/>
        </w:rPr>
        <w:t xml:space="preserve"> </w:t>
      </w:r>
      <w:r w:rsidRPr="00903637">
        <w:t>structurală/funcțională</w:t>
      </w:r>
      <w:r w:rsidRPr="00903637">
        <w:rPr>
          <w:spacing w:val="-3"/>
        </w:rPr>
        <w:t xml:space="preserve"> </w:t>
      </w:r>
      <w:r w:rsidRPr="00903637">
        <w:t>supusă</w:t>
      </w:r>
      <w:r w:rsidRPr="00903637">
        <w:rPr>
          <w:spacing w:val="-2"/>
        </w:rPr>
        <w:t xml:space="preserve"> </w:t>
      </w:r>
      <w:r w:rsidRPr="00903637">
        <w:t>controlului</w:t>
      </w:r>
      <w:r w:rsidRPr="00903637">
        <w:rPr>
          <w:spacing w:val="-3"/>
        </w:rPr>
        <w:t xml:space="preserve"> </w:t>
      </w:r>
      <w:r w:rsidRPr="00903637">
        <w:t>(denumirea):</w:t>
      </w:r>
    </w:p>
    <w:p w14:paraId="35B505E6" w14:textId="181ECFBB" w:rsidR="000B79D4" w:rsidRPr="00903637" w:rsidRDefault="0002007C">
      <w:pPr>
        <w:pStyle w:val="a3"/>
        <w:spacing w:before="9"/>
        <w:rPr>
          <w:sz w:val="17"/>
        </w:rPr>
      </w:pPr>
      <w:r w:rsidRPr="00903637">
        <w:rPr>
          <w:noProof/>
        </w:rPr>
        <mc:AlternateContent>
          <mc:Choice Requires="wps">
            <w:drawing>
              <wp:anchor distT="0" distB="0" distL="0" distR="0" simplePos="0" relativeHeight="487590912" behindDoc="1" locked="0" layoutInCell="1" allowOverlap="1" wp14:anchorId="4F947AF2" wp14:editId="1E35FC5A">
                <wp:simplePos x="0" y="0"/>
                <wp:positionH relativeFrom="page">
                  <wp:posOffset>900430</wp:posOffset>
                </wp:positionH>
                <wp:positionV relativeFrom="paragraph">
                  <wp:posOffset>158115</wp:posOffset>
                </wp:positionV>
                <wp:extent cx="5726430" cy="1270"/>
                <wp:effectExtent l="0" t="0" r="0" b="0"/>
                <wp:wrapTopAndBottom/>
                <wp:docPr id="203581798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CB6C" id="Freeform 8" o:spid="_x0000_s1026" style="position:absolute;margin-left:70.9pt;margin-top:12.45pt;width:450.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8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" path="m,l9018,e" filled="f" strokeweight=".15494mm">
                <v:path arrowok="t" o:connecttype="custom" o:connectlocs="0,0;5726430,0" o:connectangles="0,0"/>
                <w10:wrap type="topAndBottom" anchorx="page"/>
              </v:shape>
            </w:pict>
          </mc:Fallback>
        </mc:AlternateContent>
      </w:r>
    </w:p>
    <w:p w14:paraId="7CB017AD" w14:textId="77777777" w:rsidR="000B79D4" w:rsidRPr="00903637" w:rsidRDefault="000B79D4">
      <w:pPr>
        <w:pStyle w:val="a3"/>
        <w:spacing w:before="5"/>
        <w:rPr>
          <w:sz w:val="11"/>
        </w:rPr>
      </w:pPr>
    </w:p>
    <w:p w14:paraId="0A8940DC" w14:textId="77777777" w:rsidR="000B79D4" w:rsidRPr="00903637" w:rsidRDefault="0002007C">
      <w:pPr>
        <w:pStyle w:val="a3"/>
        <w:spacing w:before="91"/>
        <w:ind w:left="678"/>
      </w:pPr>
      <w:r w:rsidRPr="00903637">
        <w:t>Sediul</w:t>
      </w:r>
      <w:r w:rsidRPr="00903637">
        <w:rPr>
          <w:spacing w:val="-3"/>
        </w:rPr>
        <w:t xml:space="preserve"> </w:t>
      </w:r>
      <w:r w:rsidRPr="00903637">
        <w:t>unității</w:t>
      </w:r>
      <w:r w:rsidRPr="00903637">
        <w:rPr>
          <w:spacing w:val="-2"/>
        </w:rPr>
        <w:t xml:space="preserve"> </w:t>
      </w:r>
      <w:r w:rsidRPr="00903637">
        <w:t>structurale/funcționale:</w:t>
      </w:r>
    </w:p>
    <w:p w14:paraId="4E89F8E2" w14:textId="77777777" w:rsidR="000B79D4" w:rsidRPr="00903637" w:rsidRDefault="000B79D4">
      <w:pPr>
        <w:pStyle w:val="a3"/>
        <w:rPr>
          <w:sz w:val="20"/>
        </w:rPr>
      </w:pPr>
    </w:p>
    <w:p w14:paraId="1E1DE273" w14:textId="70A3C4A1" w:rsidR="000B79D4" w:rsidRPr="00903637" w:rsidRDefault="0002007C">
      <w:pPr>
        <w:pStyle w:val="a3"/>
        <w:spacing w:before="6"/>
        <w:rPr>
          <w:sz w:val="19"/>
        </w:rPr>
      </w:pPr>
      <w:r w:rsidRPr="00903637">
        <w:rPr>
          <w:noProof/>
        </w:rPr>
        <mc:AlternateContent>
          <mc:Choice Requires="wps">
            <w:drawing>
              <wp:anchor distT="0" distB="0" distL="0" distR="0" simplePos="0" relativeHeight="487591424" behindDoc="1" locked="0" layoutInCell="1" allowOverlap="1" wp14:anchorId="0E3D82DD" wp14:editId="249B3097">
                <wp:simplePos x="0" y="0"/>
                <wp:positionH relativeFrom="page">
                  <wp:posOffset>900430</wp:posOffset>
                </wp:positionH>
                <wp:positionV relativeFrom="paragraph">
                  <wp:posOffset>172085</wp:posOffset>
                </wp:positionV>
                <wp:extent cx="5726430" cy="1270"/>
                <wp:effectExtent l="0" t="0" r="0" b="0"/>
                <wp:wrapTopAndBottom/>
                <wp:docPr id="166974066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1270"/>
                        </a:xfrm>
                        <a:custGeom>
                          <a:avLst/>
                          <a:gdLst>
                            <a:gd name="T0" fmla="+- 0 1418 1418"/>
                            <a:gd name="T1" fmla="*/ T0 w 9018"/>
                            <a:gd name="T2" fmla="+- 0 10436 1418"/>
                            <a:gd name="T3" fmla="*/ T2 w 9018"/>
                          </a:gdLst>
                          <a:ahLst/>
                          <a:cxnLst>
                            <a:cxn ang="0">
                              <a:pos x="T1" y="0"/>
                            </a:cxn>
                            <a:cxn ang="0">
                              <a:pos x="T3" y="0"/>
                            </a:cxn>
                          </a:cxnLst>
                          <a:rect l="0" t="0" r="r" b="b"/>
                          <a:pathLst>
                            <a:path w="9018">
                              <a:moveTo>
                                <a:pt x="0" y="0"/>
                              </a:moveTo>
                              <a:lnTo>
                                <a:pt x="9018"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EEDA" id="Freeform 7" o:spid="_x0000_s1026" style="position:absolute;margin-left:70.9pt;margin-top:13.55pt;width:450.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" path="m,l9018,e" filled="f" strokeweight=".24403mm">
                <v:path arrowok="t" o:connecttype="custom" o:connectlocs="0,0;5726430,0" o:connectangles="0,0"/>
                <w10:wrap type="topAndBottom" anchorx="page"/>
              </v:shape>
            </w:pict>
          </mc:Fallback>
        </mc:AlternateContent>
      </w:r>
    </w:p>
    <w:p w14:paraId="7B852247" w14:textId="77777777" w:rsidR="000B79D4" w:rsidRPr="00903637" w:rsidRDefault="000B79D4">
      <w:pPr>
        <w:pStyle w:val="a3"/>
        <w:rPr>
          <w:sz w:val="9"/>
        </w:rPr>
      </w:pPr>
    </w:p>
    <w:p w14:paraId="3D80E917" w14:textId="77777777" w:rsidR="000B79D4" w:rsidRPr="00903637" w:rsidRDefault="0002007C">
      <w:pPr>
        <w:pStyle w:val="a6"/>
        <w:numPr>
          <w:ilvl w:val="0"/>
          <w:numId w:val="1"/>
        </w:numPr>
        <w:tabs>
          <w:tab w:val="left" w:pos="1046"/>
        </w:tabs>
        <w:spacing w:before="119" w:after="2"/>
        <w:ind w:left="1045" w:hanging="368"/>
        <w:rPr>
          <w:b/>
        </w:rPr>
      </w:pPr>
      <w:r w:rsidRPr="00903637">
        <w:rPr>
          <w:b/>
        </w:rPr>
        <w:t>Informații</w:t>
      </w:r>
      <w:r w:rsidRPr="00903637">
        <w:rPr>
          <w:b/>
          <w:spacing w:val="-2"/>
        </w:rPr>
        <w:t xml:space="preserve"> </w:t>
      </w:r>
      <w:r w:rsidRPr="00903637">
        <w:rPr>
          <w:b/>
        </w:rPr>
        <w:t>despre</w:t>
      </w:r>
      <w:r w:rsidRPr="00903637">
        <w:rPr>
          <w:b/>
          <w:spacing w:val="-1"/>
        </w:rPr>
        <w:t xml:space="preserve"> </w:t>
      </w:r>
      <w:r w:rsidRPr="00903637">
        <w:rPr>
          <w:b/>
        </w:rPr>
        <w:t>persoana</w:t>
      </w:r>
      <w:r w:rsidRPr="00903637">
        <w:rPr>
          <w:b/>
          <w:spacing w:val="-1"/>
        </w:rPr>
        <w:t xml:space="preserve"> </w:t>
      </w:r>
      <w:r w:rsidRPr="00903637">
        <w:rPr>
          <w:b/>
        </w:rPr>
        <w:t>supusă</w:t>
      </w:r>
      <w:r w:rsidRPr="00903637">
        <w:rPr>
          <w:b/>
          <w:spacing w:val="-1"/>
        </w:rPr>
        <w:t xml:space="preserve"> </w:t>
      </w:r>
      <w:r w:rsidRPr="00903637">
        <w:rPr>
          <w:b/>
        </w:rPr>
        <w:t>controlului</w:t>
      </w:r>
      <w:r w:rsidRPr="00903637">
        <w:rPr>
          <w:b/>
          <w:spacing w:val="-1"/>
        </w:rPr>
        <w:t xml:space="preserve"> </w:t>
      </w:r>
      <w:r w:rsidRPr="00903637">
        <w:rPr>
          <w:b/>
        </w:rPr>
        <w:t>necesare</w:t>
      </w:r>
      <w:r w:rsidRPr="00903637">
        <w:rPr>
          <w:b/>
          <w:spacing w:val="-2"/>
        </w:rPr>
        <w:t xml:space="preserve"> </w:t>
      </w:r>
      <w:r w:rsidRPr="00903637">
        <w:rPr>
          <w:b/>
        </w:rPr>
        <w:t>pentru</w:t>
      </w:r>
      <w:r w:rsidRPr="00903637">
        <w:rPr>
          <w:b/>
          <w:spacing w:val="-1"/>
        </w:rPr>
        <w:t xml:space="preserve"> </w:t>
      </w:r>
      <w:r w:rsidRPr="00903637">
        <w:rPr>
          <w:b/>
        </w:rPr>
        <w:t>evaluarea</w:t>
      </w:r>
      <w:r w:rsidRPr="00903637">
        <w:rPr>
          <w:b/>
          <w:spacing w:val="-1"/>
        </w:rPr>
        <w:t xml:space="preserve"> </w:t>
      </w:r>
      <w:r w:rsidRPr="00903637">
        <w:rPr>
          <w:b/>
        </w:rPr>
        <w:t>riscurilor</w:t>
      </w:r>
      <w:r w:rsidRPr="00903637">
        <w:rPr>
          <w:b/>
          <w:vertAlign w:val="superscript"/>
        </w:rPr>
        <w:t>1</w:t>
      </w:r>
    </w:p>
    <w:tbl>
      <w:tblPr>
        <w:tblStyle w:val="TableNormal1"/>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1877"/>
        <w:gridCol w:w="901"/>
        <w:gridCol w:w="1409"/>
        <w:gridCol w:w="2431"/>
      </w:tblGrid>
      <w:tr w:rsidR="00903637" w:rsidRPr="00903637" w14:paraId="0D92C9D9" w14:textId="77777777">
        <w:trPr>
          <w:trHeight w:val="1666"/>
        </w:trPr>
        <w:tc>
          <w:tcPr>
            <w:tcW w:w="2476" w:type="dxa"/>
          </w:tcPr>
          <w:p w14:paraId="157AF565" w14:textId="77777777" w:rsidR="000B79D4" w:rsidRPr="00903637" w:rsidRDefault="000B79D4">
            <w:pPr>
              <w:pStyle w:val="TableParagraph"/>
              <w:rPr>
                <w:b/>
                <w:sz w:val="26"/>
              </w:rPr>
            </w:pPr>
          </w:p>
          <w:p w14:paraId="2924D598" w14:textId="77777777" w:rsidR="000B79D4" w:rsidRPr="00903637" w:rsidRDefault="000B79D4">
            <w:pPr>
              <w:pStyle w:val="TableParagraph"/>
              <w:spacing w:before="3"/>
              <w:rPr>
                <w:b/>
                <w:sz w:val="35"/>
              </w:rPr>
            </w:pPr>
          </w:p>
          <w:p w14:paraId="05230103" w14:textId="77777777" w:rsidR="000B79D4" w:rsidRPr="00903637" w:rsidRDefault="0002007C">
            <w:pPr>
              <w:pStyle w:val="TableParagraph"/>
              <w:ind w:left="786"/>
              <w:rPr>
                <w:b/>
              </w:rPr>
            </w:pPr>
            <w:r w:rsidRPr="00903637">
              <w:rPr>
                <w:b/>
              </w:rPr>
              <w:t>Criteriul</w:t>
            </w:r>
            <w:r w:rsidRPr="00903637">
              <w:rPr>
                <w:b/>
                <w:vertAlign w:val="superscript"/>
              </w:rPr>
              <w:t>2</w:t>
            </w:r>
          </w:p>
        </w:tc>
        <w:tc>
          <w:tcPr>
            <w:tcW w:w="1877" w:type="dxa"/>
          </w:tcPr>
          <w:p w14:paraId="2AEA8CEF" w14:textId="77777777" w:rsidR="000B79D4" w:rsidRPr="00903637" w:rsidRDefault="0002007C">
            <w:pPr>
              <w:pStyle w:val="TableParagraph"/>
              <w:spacing w:before="200"/>
              <w:ind w:left="117" w:right="108"/>
              <w:jc w:val="center"/>
              <w:rPr>
                <w:b/>
              </w:rPr>
            </w:pPr>
            <w:r w:rsidRPr="00903637">
              <w:rPr>
                <w:b/>
              </w:rPr>
              <w:t>Informația</w:t>
            </w:r>
            <w:r w:rsidRPr="00903637">
              <w:rPr>
                <w:b/>
                <w:w w:val="99"/>
              </w:rPr>
              <w:t xml:space="preserve"> </w:t>
            </w:r>
            <w:r w:rsidRPr="00903637">
              <w:rPr>
                <w:b/>
              </w:rPr>
              <w:t>curentă</w:t>
            </w:r>
          </w:p>
          <w:p w14:paraId="032D7330" w14:textId="77777777" w:rsidR="000B79D4" w:rsidRPr="00903637" w:rsidRDefault="0002007C">
            <w:pPr>
              <w:pStyle w:val="TableParagraph"/>
              <w:ind w:left="118" w:right="108"/>
              <w:jc w:val="center"/>
              <w:rPr>
                <w:i/>
              </w:rPr>
            </w:pPr>
            <w:r w:rsidRPr="00903637">
              <w:rPr>
                <w:i/>
              </w:rPr>
              <w:t>(deținută de ANSA</w:t>
            </w:r>
            <w:r w:rsidRPr="00903637">
              <w:rPr>
                <w:i/>
                <w:spacing w:val="-52"/>
              </w:rPr>
              <w:t xml:space="preserve"> </w:t>
            </w:r>
            <w:r w:rsidRPr="00903637">
              <w:rPr>
                <w:i/>
              </w:rPr>
              <w:t>la data inițierii</w:t>
            </w:r>
            <w:r w:rsidRPr="00903637">
              <w:rPr>
                <w:i/>
                <w:spacing w:val="1"/>
              </w:rPr>
              <w:t xml:space="preserve"> </w:t>
            </w:r>
            <w:r w:rsidRPr="00903637">
              <w:rPr>
                <w:i/>
              </w:rPr>
              <w:t>controlului)</w:t>
            </w:r>
          </w:p>
        </w:tc>
        <w:tc>
          <w:tcPr>
            <w:tcW w:w="901" w:type="dxa"/>
          </w:tcPr>
          <w:p w14:paraId="01A89B0F" w14:textId="77777777" w:rsidR="000B79D4" w:rsidRPr="00903637" w:rsidRDefault="000B79D4">
            <w:pPr>
              <w:pStyle w:val="TableParagraph"/>
              <w:rPr>
                <w:b/>
                <w:sz w:val="24"/>
              </w:rPr>
            </w:pPr>
          </w:p>
          <w:p w14:paraId="3C513EC8" w14:textId="77777777" w:rsidR="000B79D4" w:rsidRPr="00903637" w:rsidRDefault="0002007C">
            <w:pPr>
              <w:pStyle w:val="TableParagraph"/>
              <w:spacing w:before="177"/>
              <w:ind w:left="139" w:right="81" w:hanging="34"/>
              <w:rPr>
                <w:b/>
              </w:rPr>
            </w:pPr>
            <w:r w:rsidRPr="00903637">
              <w:rPr>
                <w:b/>
              </w:rPr>
              <w:t>Gradul</w:t>
            </w:r>
            <w:r w:rsidRPr="00903637">
              <w:rPr>
                <w:b/>
                <w:spacing w:val="-52"/>
              </w:rPr>
              <w:t xml:space="preserve"> </w:t>
            </w:r>
            <w:r w:rsidRPr="00903637">
              <w:rPr>
                <w:b/>
              </w:rPr>
              <w:t>de</w:t>
            </w:r>
            <w:r w:rsidRPr="00903637">
              <w:rPr>
                <w:b/>
                <w:spacing w:val="-1"/>
              </w:rPr>
              <w:t xml:space="preserve"> </w:t>
            </w:r>
            <w:r w:rsidRPr="00903637">
              <w:rPr>
                <w:b/>
              </w:rPr>
              <w:t>risc</w:t>
            </w:r>
          </w:p>
        </w:tc>
        <w:tc>
          <w:tcPr>
            <w:tcW w:w="1409" w:type="dxa"/>
          </w:tcPr>
          <w:p w14:paraId="13E24F34" w14:textId="77777777" w:rsidR="000B79D4" w:rsidRPr="00903637" w:rsidRDefault="0002007C">
            <w:pPr>
              <w:pStyle w:val="TableParagraph"/>
              <w:spacing w:before="72"/>
              <w:ind w:left="137" w:right="130" w:hanging="1"/>
              <w:jc w:val="center"/>
              <w:rPr>
                <w:b/>
              </w:rPr>
            </w:pPr>
            <w:r w:rsidRPr="00903637">
              <w:rPr>
                <w:b/>
              </w:rPr>
              <w:t>Informația</w:t>
            </w:r>
            <w:r w:rsidRPr="00903637">
              <w:rPr>
                <w:b/>
                <w:spacing w:val="1"/>
              </w:rPr>
              <w:t xml:space="preserve"> </w:t>
            </w:r>
            <w:r w:rsidRPr="00903637">
              <w:rPr>
                <w:b/>
              </w:rPr>
              <w:t>curentă</w:t>
            </w:r>
            <w:r w:rsidRPr="00903637">
              <w:rPr>
                <w:b/>
                <w:spacing w:val="-14"/>
              </w:rPr>
              <w:t xml:space="preserve"> </w:t>
            </w:r>
            <w:r w:rsidRPr="00903637">
              <w:rPr>
                <w:b/>
              </w:rPr>
              <w:t>este</w:t>
            </w:r>
            <w:r w:rsidRPr="00903637">
              <w:rPr>
                <w:b/>
                <w:spacing w:val="-52"/>
              </w:rPr>
              <w:t xml:space="preserve"> </w:t>
            </w:r>
            <w:r w:rsidRPr="00903637">
              <w:rPr>
                <w:b/>
              </w:rPr>
              <w:t>valabilă</w:t>
            </w:r>
          </w:p>
          <w:p w14:paraId="6C05285F" w14:textId="77777777" w:rsidR="000B79D4" w:rsidRPr="00903637" w:rsidRDefault="0002007C">
            <w:pPr>
              <w:pStyle w:val="TableParagraph"/>
              <w:spacing w:before="1"/>
              <w:ind w:left="228" w:right="222"/>
              <w:jc w:val="center"/>
              <w:rPr>
                <w:i/>
              </w:rPr>
            </w:pPr>
            <w:r w:rsidRPr="00903637">
              <w:rPr>
                <w:i/>
              </w:rPr>
              <w:t>(se</w:t>
            </w:r>
            <w:r w:rsidRPr="00903637">
              <w:rPr>
                <w:i/>
                <w:spacing w:val="-14"/>
              </w:rPr>
              <w:t xml:space="preserve"> </w:t>
            </w:r>
            <w:r w:rsidRPr="00903637">
              <w:rPr>
                <w:i/>
              </w:rPr>
              <w:t>bifează</w:t>
            </w:r>
            <w:r w:rsidRPr="00903637">
              <w:rPr>
                <w:i/>
                <w:spacing w:val="-52"/>
              </w:rPr>
              <w:t xml:space="preserve"> </w:t>
            </w:r>
            <w:r w:rsidRPr="00903637">
              <w:rPr>
                <w:i/>
              </w:rPr>
              <w:t>dacă este</w:t>
            </w:r>
            <w:r w:rsidRPr="00903637">
              <w:rPr>
                <w:i/>
                <w:spacing w:val="1"/>
              </w:rPr>
              <w:t xml:space="preserve"> </w:t>
            </w:r>
            <w:r w:rsidRPr="00903637">
              <w:rPr>
                <w:i/>
              </w:rPr>
              <w:t>cazul)</w:t>
            </w:r>
          </w:p>
        </w:tc>
        <w:tc>
          <w:tcPr>
            <w:tcW w:w="2431" w:type="dxa"/>
          </w:tcPr>
          <w:p w14:paraId="1CEAC458" w14:textId="77777777" w:rsidR="000B79D4" w:rsidRPr="00903637" w:rsidRDefault="000B79D4">
            <w:pPr>
              <w:pStyle w:val="TableParagraph"/>
              <w:spacing w:before="3"/>
              <w:rPr>
                <w:b/>
                <w:sz w:val="28"/>
              </w:rPr>
            </w:pPr>
          </w:p>
          <w:p w14:paraId="757B12F2" w14:textId="77777777" w:rsidR="000B79D4" w:rsidRPr="00903637" w:rsidRDefault="0002007C">
            <w:pPr>
              <w:pStyle w:val="TableParagraph"/>
              <w:spacing w:before="1"/>
              <w:ind w:left="138" w:right="130"/>
              <w:jc w:val="center"/>
              <w:rPr>
                <w:i/>
              </w:rPr>
            </w:pPr>
            <w:r w:rsidRPr="00903637">
              <w:rPr>
                <w:b/>
              </w:rPr>
              <w:t>Informația revizuită în</w:t>
            </w:r>
            <w:r w:rsidRPr="00903637">
              <w:rPr>
                <w:b/>
                <w:spacing w:val="-53"/>
              </w:rPr>
              <w:t xml:space="preserve"> </w:t>
            </w:r>
            <w:r w:rsidRPr="00903637">
              <w:rPr>
                <w:b/>
              </w:rPr>
              <w:t xml:space="preserve">cadrul controlului </w:t>
            </w:r>
            <w:r w:rsidRPr="00903637">
              <w:rPr>
                <w:i/>
              </w:rPr>
              <w:t>(se</w:t>
            </w:r>
            <w:r w:rsidRPr="00903637">
              <w:rPr>
                <w:i/>
                <w:spacing w:val="1"/>
              </w:rPr>
              <w:t xml:space="preserve"> </w:t>
            </w:r>
            <w:r w:rsidRPr="00903637">
              <w:rPr>
                <w:i/>
              </w:rPr>
              <w:t>completează dacă este</w:t>
            </w:r>
            <w:r w:rsidRPr="00903637">
              <w:rPr>
                <w:i/>
                <w:spacing w:val="1"/>
              </w:rPr>
              <w:t xml:space="preserve"> </w:t>
            </w:r>
            <w:r w:rsidRPr="00903637">
              <w:rPr>
                <w:i/>
              </w:rPr>
              <w:t>cazul)</w:t>
            </w:r>
          </w:p>
        </w:tc>
      </w:tr>
      <w:tr w:rsidR="000B79D4" w:rsidRPr="00903637" w14:paraId="6D654642" w14:textId="77777777">
        <w:trPr>
          <w:trHeight w:val="759"/>
        </w:trPr>
        <w:tc>
          <w:tcPr>
            <w:tcW w:w="2476" w:type="dxa"/>
          </w:tcPr>
          <w:p w14:paraId="53564E17" w14:textId="77777777" w:rsidR="000B79D4" w:rsidRPr="00903637" w:rsidRDefault="0002007C">
            <w:pPr>
              <w:pStyle w:val="TableParagraph"/>
              <w:spacing w:line="254" w:lineRule="exact"/>
              <w:ind w:left="107" w:right="94"/>
              <w:jc w:val="both"/>
            </w:pPr>
            <w:r w:rsidRPr="00903637">
              <w:t>Tipul</w:t>
            </w:r>
            <w:r w:rsidRPr="00903637">
              <w:rPr>
                <w:spacing w:val="1"/>
              </w:rPr>
              <w:t xml:space="preserve"> </w:t>
            </w:r>
            <w:r w:rsidRPr="00903637">
              <w:t>de</w:t>
            </w:r>
            <w:r w:rsidRPr="00903637">
              <w:rPr>
                <w:spacing w:val="56"/>
              </w:rPr>
              <w:t xml:space="preserve"> </w:t>
            </w:r>
            <w:r w:rsidRPr="00903637">
              <w:t>produs</w:t>
            </w:r>
            <w:r w:rsidRPr="00903637">
              <w:rPr>
                <w:spacing w:val="1"/>
              </w:rPr>
              <w:t xml:space="preserve"> </w:t>
            </w:r>
            <w:r w:rsidRPr="00903637">
              <w:t>alimentar</w:t>
            </w:r>
            <w:r w:rsidRPr="00903637">
              <w:rPr>
                <w:spacing w:val="1"/>
              </w:rPr>
              <w:t xml:space="preserve"> </w:t>
            </w:r>
            <w:r w:rsidRPr="00903637">
              <w:t>și</w:t>
            </w:r>
            <w:r w:rsidRPr="00903637">
              <w:rPr>
                <w:spacing w:val="56"/>
              </w:rPr>
              <w:t xml:space="preserve"> </w:t>
            </w:r>
            <w:r w:rsidRPr="00903637">
              <w:t>materia</w:t>
            </w:r>
            <w:r w:rsidRPr="00903637">
              <w:rPr>
                <w:spacing w:val="1"/>
              </w:rPr>
              <w:t xml:space="preserve"> </w:t>
            </w:r>
            <w:r w:rsidRPr="00903637">
              <w:t>primă</w:t>
            </w:r>
            <w:r w:rsidRPr="00903637">
              <w:rPr>
                <w:spacing w:val="-1"/>
              </w:rPr>
              <w:t xml:space="preserve"> </w:t>
            </w:r>
            <w:r w:rsidRPr="00903637">
              <w:t>utilizată</w:t>
            </w:r>
          </w:p>
        </w:tc>
        <w:tc>
          <w:tcPr>
            <w:tcW w:w="1877" w:type="dxa"/>
          </w:tcPr>
          <w:p w14:paraId="30FEB467" w14:textId="77777777" w:rsidR="000B79D4" w:rsidRPr="00903637" w:rsidRDefault="000B79D4">
            <w:pPr>
              <w:pStyle w:val="TableParagraph"/>
              <w:rPr>
                <w:sz w:val="20"/>
              </w:rPr>
            </w:pPr>
          </w:p>
        </w:tc>
        <w:tc>
          <w:tcPr>
            <w:tcW w:w="901" w:type="dxa"/>
          </w:tcPr>
          <w:p w14:paraId="365BAA69" w14:textId="77777777" w:rsidR="000B79D4" w:rsidRPr="00903637" w:rsidRDefault="000B79D4">
            <w:pPr>
              <w:pStyle w:val="TableParagraph"/>
              <w:rPr>
                <w:sz w:val="20"/>
              </w:rPr>
            </w:pPr>
          </w:p>
        </w:tc>
        <w:tc>
          <w:tcPr>
            <w:tcW w:w="1409" w:type="dxa"/>
          </w:tcPr>
          <w:p w14:paraId="75A5538F" w14:textId="77777777" w:rsidR="000B79D4" w:rsidRPr="00903637" w:rsidRDefault="000B79D4">
            <w:pPr>
              <w:pStyle w:val="TableParagraph"/>
              <w:rPr>
                <w:sz w:val="20"/>
              </w:rPr>
            </w:pPr>
          </w:p>
        </w:tc>
        <w:tc>
          <w:tcPr>
            <w:tcW w:w="2431" w:type="dxa"/>
          </w:tcPr>
          <w:p w14:paraId="628397D9" w14:textId="77777777" w:rsidR="000B79D4" w:rsidRPr="00903637" w:rsidRDefault="000B79D4">
            <w:pPr>
              <w:pStyle w:val="TableParagraph"/>
              <w:rPr>
                <w:sz w:val="20"/>
              </w:rPr>
            </w:pPr>
          </w:p>
        </w:tc>
      </w:tr>
    </w:tbl>
    <w:p w14:paraId="6145376E" w14:textId="77777777" w:rsidR="000B79D4" w:rsidRPr="00903637" w:rsidRDefault="000B79D4">
      <w:pPr>
        <w:pStyle w:val="a3"/>
        <w:rPr>
          <w:b/>
          <w:sz w:val="20"/>
        </w:rPr>
      </w:pPr>
    </w:p>
    <w:p w14:paraId="376C4EB4" w14:textId="6292C8EB" w:rsidR="000B79D4" w:rsidRPr="00903637" w:rsidRDefault="0002007C">
      <w:pPr>
        <w:pStyle w:val="a3"/>
        <w:spacing w:before="1"/>
        <w:rPr>
          <w:b/>
          <w:sz w:val="11"/>
        </w:rPr>
      </w:pPr>
      <w:r w:rsidRPr="00903637">
        <w:rPr>
          <w:noProof/>
        </w:rPr>
        <mc:AlternateContent>
          <mc:Choice Requires="wps">
            <w:drawing>
              <wp:anchor distT="0" distB="0" distL="0" distR="0" simplePos="0" relativeHeight="487591936" behindDoc="1" locked="0" layoutInCell="1" allowOverlap="1" wp14:anchorId="68D20FCE" wp14:editId="07765B22">
                <wp:simplePos x="0" y="0"/>
                <wp:positionH relativeFrom="page">
                  <wp:posOffset>900430</wp:posOffset>
                </wp:positionH>
                <wp:positionV relativeFrom="paragraph">
                  <wp:posOffset>106045</wp:posOffset>
                </wp:positionV>
                <wp:extent cx="1828800" cy="8890"/>
                <wp:effectExtent l="0" t="0" r="0" b="0"/>
                <wp:wrapTopAndBottom/>
                <wp:docPr id="17556413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6CF4" id="Rectangle 6" o:spid="_x0000_s1026" style="position:absolute;margin-left:70.9pt;margin-top:8.35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" fillcolor="black" stroked="f">
                <w10:wrap type="topAndBottom" anchorx="page"/>
              </v:rect>
            </w:pict>
          </mc:Fallback>
        </mc:AlternateContent>
      </w:r>
    </w:p>
    <w:p w14:paraId="51141DC4" w14:textId="77777777" w:rsidR="000B79D4" w:rsidRPr="00903637" w:rsidRDefault="0002007C">
      <w:pPr>
        <w:spacing w:before="67"/>
        <w:ind w:left="678" w:right="461"/>
        <w:rPr>
          <w:sz w:val="20"/>
        </w:rPr>
      </w:pPr>
      <w:r w:rsidRPr="00903637">
        <w:rPr>
          <w:sz w:val="20"/>
          <w:vertAlign w:val="superscript"/>
        </w:rPr>
        <w:t>1</w:t>
      </w:r>
      <w:r w:rsidRPr="00903637">
        <w:rPr>
          <w:sz w:val="20"/>
        </w:rPr>
        <w:t>În</w:t>
      </w:r>
      <w:r w:rsidRPr="00903637">
        <w:rPr>
          <w:spacing w:val="20"/>
          <w:sz w:val="20"/>
        </w:rPr>
        <w:t xml:space="preserve"> </w:t>
      </w:r>
      <w:r w:rsidRPr="00903637">
        <w:rPr>
          <w:sz w:val="20"/>
        </w:rPr>
        <w:t>cazul</w:t>
      </w:r>
      <w:r w:rsidRPr="00903637">
        <w:rPr>
          <w:spacing w:val="21"/>
          <w:sz w:val="20"/>
        </w:rPr>
        <w:t xml:space="preserve"> </w:t>
      </w:r>
      <w:r w:rsidRPr="00903637">
        <w:rPr>
          <w:sz w:val="20"/>
        </w:rPr>
        <w:t>în</w:t>
      </w:r>
      <w:r w:rsidRPr="00903637">
        <w:rPr>
          <w:spacing w:val="21"/>
          <w:sz w:val="20"/>
        </w:rPr>
        <w:t xml:space="preserve"> </w:t>
      </w:r>
      <w:r w:rsidRPr="00903637">
        <w:rPr>
          <w:sz w:val="20"/>
        </w:rPr>
        <w:t>care</w:t>
      </w:r>
      <w:r w:rsidRPr="00903637">
        <w:rPr>
          <w:spacing w:val="20"/>
          <w:sz w:val="20"/>
        </w:rPr>
        <w:t xml:space="preserve"> </w:t>
      </w:r>
      <w:r w:rsidRPr="00903637">
        <w:rPr>
          <w:sz w:val="20"/>
        </w:rPr>
        <w:t>tabelul</w:t>
      </w:r>
      <w:r w:rsidRPr="00903637">
        <w:rPr>
          <w:spacing w:val="21"/>
          <w:sz w:val="20"/>
        </w:rPr>
        <w:t xml:space="preserve"> </w:t>
      </w:r>
      <w:r w:rsidRPr="00903637">
        <w:rPr>
          <w:sz w:val="20"/>
        </w:rPr>
        <w:t>corespunde</w:t>
      </w:r>
      <w:r w:rsidRPr="00903637">
        <w:rPr>
          <w:spacing w:val="21"/>
          <w:sz w:val="20"/>
        </w:rPr>
        <w:t xml:space="preserve"> </w:t>
      </w:r>
      <w:r w:rsidRPr="00903637">
        <w:rPr>
          <w:sz w:val="20"/>
        </w:rPr>
        <w:t>cu</w:t>
      </w:r>
      <w:r w:rsidRPr="00903637">
        <w:rPr>
          <w:spacing w:val="20"/>
          <w:sz w:val="20"/>
        </w:rPr>
        <w:t xml:space="preserve"> </w:t>
      </w:r>
      <w:r w:rsidRPr="00903637">
        <w:rPr>
          <w:sz w:val="20"/>
        </w:rPr>
        <w:t>tabelul</w:t>
      </w:r>
      <w:r w:rsidRPr="00903637">
        <w:rPr>
          <w:spacing w:val="21"/>
          <w:sz w:val="20"/>
        </w:rPr>
        <w:t xml:space="preserve"> </w:t>
      </w:r>
      <w:r w:rsidRPr="00903637">
        <w:rPr>
          <w:sz w:val="20"/>
        </w:rPr>
        <w:t>din</w:t>
      </w:r>
      <w:r w:rsidRPr="00903637">
        <w:rPr>
          <w:spacing w:val="21"/>
          <w:sz w:val="20"/>
        </w:rPr>
        <w:t xml:space="preserve"> </w:t>
      </w:r>
      <w:r w:rsidRPr="00903637">
        <w:rPr>
          <w:sz w:val="20"/>
        </w:rPr>
        <w:t>alte</w:t>
      </w:r>
      <w:r w:rsidRPr="00903637">
        <w:rPr>
          <w:spacing w:val="20"/>
          <w:sz w:val="20"/>
        </w:rPr>
        <w:t xml:space="preserve"> </w:t>
      </w:r>
      <w:r w:rsidRPr="00903637">
        <w:rPr>
          <w:sz w:val="20"/>
        </w:rPr>
        <w:t>liste</w:t>
      </w:r>
      <w:r w:rsidRPr="00903637">
        <w:rPr>
          <w:spacing w:val="21"/>
          <w:sz w:val="20"/>
        </w:rPr>
        <w:t xml:space="preserve"> </w:t>
      </w:r>
      <w:r w:rsidRPr="00903637">
        <w:rPr>
          <w:sz w:val="20"/>
        </w:rPr>
        <w:t>de</w:t>
      </w:r>
      <w:r w:rsidRPr="00903637">
        <w:rPr>
          <w:spacing w:val="20"/>
          <w:sz w:val="20"/>
        </w:rPr>
        <w:t xml:space="preserve"> </w:t>
      </w:r>
      <w:r w:rsidRPr="00903637">
        <w:rPr>
          <w:sz w:val="20"/>
        </w:rPr>
        <w:t>verificare,</w:t>
      </w:r>
      <w:r w:rsidRPr="00903637">
        <w:rPr>
          <w:spacing w:val="21"/>
          <w:sz w:val="20"/>
        </w:rPr>
        <w:t xml:space="preserve"> </w:t>
      </w:r>
      <w:r w:rsidRPr="00903637">
        <w:rPr>
          <w:sz w:val="20"/>
        </w:rPr>
        <w:t>utilizate</w:t>
      </w:r>
      <w:r w:rsidRPr="00903637">
        <w:rPr>
          <w:spacing w:val="20"/>
          <w:sz w:val="20"/>
        </w:rPr>
        <w:t xml:space="preserve"> </w:t>
      </w:r>
      <w:r w:rsidRPr="00903637">
        <w:rPr>
          <w:sz w:val="20"/>
        </w:rPr>
        <w:t>în</w:t>
      </w:r>
      <w:r w:rsidRPr="00903637">
        <w:rPr>
          <w:spacing w:val="21"/>
          <w:sz w:val="20"/>
        </w:rPr>
        <w:t xml:space="preserve"> </w:t>
      </w:r>
      <w:r w:rsidRPr="00903637">
        <w:rPr>
          <w:sz w:val="20"/>
        </w:rPr>
        <w:t>cadrul</w:t>
      </w:r>
      <w:r w:rsidRPr="00903637">
        <w:rPr>
          <w:spacing w:val="21"/>
          <w:sz w:val="20"/>
        </w:rPr>
        <w:t xml:space="preserve"> </w:t>
      </w:r>
      <w:r w:rsidRPr="00903637">
        <w:rPr>
          <w:sz w:val="20"/>
        </w:rPr>
        <w:t>aceluiași</w:t>
      </w:r>
      <w:r w:rsidRPr="00903637">
        <w:rPr>
          <w:spacing w:val="18"/>
          <w:sz w:val="20"/>
        </w:rPr>
        <w:t xml:space="preserve"> </w:t>
      </w:r>
      <w:r w:rsidRPr="00903637">
        <w:rPr>
          <w:sz w:val="20"/>
        </w:rPr>
        <w:t>control,</w:t>
      </w:r>
      <w:r w:rsidRPr="00903637">
        <w:rPr>
          <w:spacing w:val="1"/>
          <w:sz w:val="20"/>
        </w:rPr>
        <w:t xml:space="preserve"> </w:t>
      </w:r>
      <w:r w:rsidRPr="00903637">
        <w:rPr>
          <w:sz w:val="20"/>
        </w:rPr>
        <w:t>tabelul</w:t>
      </w:r>
      <w:r w:rsidRPr="00903637">
        <w:rPr>
          <w:spacing w:val="-1"/>
          <w:sz w:val="20"/>
        </w:rPr>
        <w:t xml:space="preserve"> </w:t>
      </w:r>
      <w:r w:rsidRPr="00903637">
        <w:rPr>
          <w:sz w:val="20"/>
        </w:rPr>
        <w:t>se</w:t>
      </w:r>
      <w:r w:rsidRPr="00903637">
        <w:rPr>
          <w:spacing w:val="-2"/>
          <w:sz w:val="20"/>
        </w:rPr>
        <w:t xml:space="preserve"> </w:t>
      </w:r>
      <w:r w:rsidRPr="00903637">
        <w:rPr>
          <w:sz w:val="20"/>
        </w:rPr>
        <w:t>completează</w:t>
      </w:r>
      <w:r w:rsidRPr="00903637">
        <w:rPr>
          <w:spacing w:val="-1"/>
          <w:sz w:val="20"/>
        </w:rPr>
        <w:t xml:space="preserve"> </w:t>
      </w:r>
      <w:r w:rsidRPr="00903637">
        <w:rPr>
          <w:sz w:val="20"/>
        </w:rPr>
        <w:t>doar</w:t>
      </w:r>
      <w:r w:rsidRPr="00903637">
        <w:rPr>
          <w:spacing w:val="-1"/>
          <w:sz w:val="20"/>
        </w:rPr>
        <w:t xml:space="preserve"> </w:t>
      </w:r>
      <w:r w:rsidRPr="00903637">
        <w:rPr>
          <w:sz w:val="20"/>
        </w:rPr>
        <w:t>în una</w:t>
      </w:r>
      <w:r w:rsidRPr="00903637">
        <w:rPr>
          <w:spacing w:val="-3"/>
          <w:sz w:val="20"/>
        </w:rPr>
        <w:t xml:space="preserve"> </w:t>
      </w:r>
      <w:r w:rsidRPr="00903637">
        <w:rPr>
          <w:sz w:val="20"/>
        </w:rPr>
        <w:t>dintre listele</w:t>
      </w:r>
      <w:r w:rsidRPr="00903637">
        <w:rPr>
          <w:spacing w:val="-1"/>
          <w:sz w:val="20"/>
        </w:rPr>
        <w:t xml:space="preserve"> </w:t>
      </w:r>
      <w:r w:rsidRPr="00903637">
        <w:rPr>
          <w:sz w:val="20"/>
        </w:rPr>
        <w:t>de verificare</w:t>
      </w:r>
      <w:r w:rsidRPr="00903637">
        <w:rPr>
          <w:spacing w:val="-3"/>
          <w:sz w:val="20"/>
        </w:rPr>
        <w:t xml:space="preserve"> </w:t>
      </w:r>
      <w:r w:rsidRPr="00903637">
        <w:rPr>
          <w:sz w:val="20"/>
        </w:rPr>
        <w:t>utilizate</w:t>
      </w:r>
      <w:r w:rsidRPr="00903637">
        <w:rPr>
          <w:spacing w:val="-1"/>
          <w:sz w:val="20"/>
        </w:rPr>
        <w:t xml:space="preserve"> </w:t>
      </w:r>
      <w:r w:rsidRPr="00903637">
        <w:rPr>
          <w:sz w:val="20"/>
        </w:rPr>
        <w:t>în</w:t>
      </w:r>
      <w:r w:rsidRPr="00903637">
        <w:rPr>
          <w:spacing w:val="-1"/>
          <w:sz w:val="20"/>
        </w:rPr>
        <w:t xml:space="preserve"> </w:t>
      </w:r>
      <w:r w:rsidRPr="00903637">
        <w:rPr>
          <w:sz w:val="20"/>
        </w:rPr>
        <w:t>timpul</w:t>
      </w:r>
      <w:r w:rsidRPr="00903637">
        <w:rPr>
          <w:spacing w:val="-1"/>
          <w:sz w:val="20"/>
        </w:rPr>
        <w:t xml:space="preserve"> </w:t>
      </w:r>
      <w:r w:rsidRPr="00903637">
        <w:rPr>
          <w:sz w:val="20"/>
        </w:rPr>
        <w:t>controlului.</w:t>
      </w:r>
    </w:p>
    <w:p w14:paraId="0BC6C1E5" w14:textId="77777777" w:rsidR="000B79D4" w:rsidRPr="00903637" w:rsidRDefault="0002007C">
      <w:pPr>
        <w:spacing w:before="1"/>
        <w:ind w:left="678"/>
        <w:rPr>
          <w:sz w:val="20"/>
        </w:rPr>
      </w:pPr>
      <w:r w:rsidRPr="00903637">
        <w:rPr>
          <w:sz w:val="20"/>
          <w:vertAlign w:val="superscript"/>
        </w:rPr>
        <w:t>2</w:t>
      </w:r>
      <w:r w:rsidRPr="00903637">
        <w:rPr>
          <w:sz w:val="20"/>
        </w:rPr>
        <w:t>Se</w:t>
      </w:r>
      <w:r w:rsidRPr="00903637">
        <w:rPr>
          <w:spacing w:val="-4"/>
          <w:sz w:val="20"/>
        </w:rPr>
        <w:t xml:space="preserve"> </w:t>
      </w:r>
      <w:r w:rsidRPr="00903637">
        <w:rPr>
          <w:sz w:val="20"/>
        </w:rPr>
        <w:t>completează</w:t>
      </w:r>
      <w:r w:rsidRPr="00903637">
        <w:rPr>
          <w:spacing w:val="-2"/>
          <w:sz w:val="20"/>
        </w:rPr>
        <w:t xml:space="preserve"> </w:t>
      </w:r>
      <w:r w:rsidRPr="00903637">
        <w:rPr>
          <w:sz w:val="20"/>
        </w:rPr>
        <w:t>doar</w:t>
      </w:r>
      <w:r w:rsidRPr="00903637">
        <w:rPr>
          <w:spacing w:val="-3"/>
          <w:sz w:val="20"/>
        </w:rPr>
        <w:t xml:space="preserve"> </w:t>
      </w:r>
      <w:r w:rsidRPr="00903637">
        <w:rPr>
          <w:sz w:val="20"/>
        </w:rPr>
        <w:t>criteriile</w:t>
      </w:r>
      <w:r w:rsidRPr="00903637">
        <w:rPr>
          <w:spacing w:val="-3"/>
          <w:sz w:val="20"/>
        </w:rPr>
        <w:t xml:space="preserve"> </w:t>
      </w:r>
      <w:r w:rsidRPr="00903637">
        <w:rPr>
          <w:sz w:val="20"/>
        </w:rPr>
        <w:t>de</w:t>
      </w:r>
      <w:r w:rsidRPr="00903637">
        <w:rPr>
          <w:spacing w:val="-4"/>
          <w:sz w:val="20"/>
        </w:rPr>
        <w:t xml:space="preserve"> </w:t>
      </w:r>
      <w:r w:rsidRPr="00903637">
        <w:rPr>
          <w:sz w:val="20"/>
        </w:rPr>
        <w:t>risc</w:t>
      </w:r>
      <w:r w:rsidRPr="00903637">
        <w:rPr>
          <w:spacing w:val="-2"/>
          <w:sz w:val="20"/>
        </w:rPr>
        <w:t xml:space="preserve"> </w:t>
      </w:r>
      <w:r w:rsidRPr="00903637">
        <w:rPr>
          <w:sz w:val="20"/>
        </w:rPr>
        <w:t>aplicabile</w:t>
      </w:r>
      <w:r w:rsidRPr="00903637">
        <w:rPr>
          <w:spacing w:val="-3"/>
          <w:sz w:val="20"/>
        </w:rPr>
        <w:t xml:space="preserve"> </w:t>
      </w:r>
      <w:r w:rsidRPr="00903637">
        <w:rPr>
          <w:sz w:val="20"/>
        </w:rPr>
        <w:t>domeniului</w:t>
      </w:r>
      <w:r w:rsidRPr="00903637">
        <w:rPr>
          <w:spacing w:val="-3"/>
          <w:sz w:val="20"/>
        </w:rPr>
        <w:t xml:space="preserve"> </w:t>
      </w:r>
      <w:r w:rsidRPr="00903637">
        <w:rPr>
          <w:sz w:val="20"/>
        </w:rPr>
        <w:t>și</w:t>
      </w:r>
      <w:r w:rsidRPr="00903637">
        <w:rPr>
          <w:spacing w:val="-4"/>
          <w:sz w:val="20"/>
        </w:rPr>
        <w:t xml:space="preserve"> </w:t>
      </w:r>
      <w:r w:rsidRPr="00903637">
        <w:rPr>
          <w:sz w:val="20"/>
        </w:rPr>
        <w:t>persoanei</w:t>
      </w:r>
      <w:r w:rsidRPr="00903637">
        <w:rPr>
          <w:spacing w:val="-2"/>
          <w:sz w:val="20"/>
        </w:rPr>
        <w:t xml:space="preserve"> </w:t>
      </w:r>
      <w:r w:rsidRPr="00903637">
        <w:rPr>
          <w:sz w:val="20"/>
        </w:rPr>
        <w:t>supuse</w:t>
      </w:r>
      <w:r w:rsidRPr="00903637">
        <w:rPr>
          <w:spacing w:val="-3"/>
          <w:sz w:val="20"/>
        </w:rPr>
        <w:t xml:space="preserve"> </w:t>
      </w:r>
      <w:r w:rsidRPr="00903637">
        <w:rPr>
          <w:sz w:val="20"/>
        </w:rPr>
        <w:t>controlului.</w:t>
      </w:r>
    </w:p>
    <w:p w14:paraId="630931ED" w14:textId="77777777" w:rsidR="000B79D4" w:rsidRPr="00903637" w:rsidRDefault="000B79D4">
      <w:pPr>
        <w:rPr>
          <w:sz w:val="20"/>
        </w:rPr>
        <w:sectPr w:rsidR="000B79D4" w:rsidRPr="00903637" w:rsidSect="00676B3C">
          <w:type w:val="continuous"/>
          <w:pgSz w:w="11910" w:h="16840"/>
          <w:pgMar w:top="1140" w:right="480" w:bottom="280" w:left="740" w:header="720" w:footer="720" w:gutter="0"/>
          <w:cols w:space="720"/>
        </w:sectPr>
      </w:pPr>
    </w:p>
    <w:tbl>
      <w:tblPr>
        <w:tblStyle w:val="TableNormal1"/>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1877"/>
        <w:gridCol w:w="901"/>
        <w:gridCol w:w="1409"/>
        <w:gridCol w:w="2431"/>
      </w:tblGrid>
      <w:tr w:rsidR="00903637" w:rsidRPr="00903637" w14:paraId="12C82951" w14:textId="77777777">
        <w:trPr>
          <w:trHeight w:val="1518"/>
        </w:trPr>
        <w:tc>
          <w:tcPr>
            <w:tcW w:w="2476" w:type="dxa"/>
          </w:tcPr>
          <w:p w14:paraId="72CD32BA" w14:textId="77777777" w:rsidR="000B79D4" w:rsidRPr="00903637" w:rsidRDefault="0002007C">
            <w:pPr>
              <w:pStyle w:val="TableParagraph"/>
              <w:tabs>
                <w:tab w:val="left" w:pos="2159"/>
              </w:tabs>
              <w:spacing w:line="244" w:lineRule="exact"/>
              <w:ind w:left="107"/>
              <w:jc w:val="both"/>
            </w:pPr>
            <w:r w:rsidRPr="00903637">
              <w:lastRenderedPageBreak/>
              <w:t>Procesele</w:t>
            </w:r>
            <w:r w:rsidRPr="00903637">
              <w:tab/>
              <w:t>de</w:t>
            </w:r>
          </w:p>
          <w:p w14:paraId="451FFD69" w14:textId="77777777" w:rsidR="000B79D4" w:rsidRPr="00903637" w:rsidRDefault="0002007C">
            <w:pPr>
              <w:pStyle w:val="TableParagraph"/>
              <w:ind w:left="107" w:right="94"/>
              <w:jc w:val="both"/>
            </w:pPr>
            <w:r w:rsidRPr="00903637">
              <w:t>prelucrare/manipulare</w:t>
            </w:r>
            <w:r w:rsidRPr="00903637">
              <w:rPr>
                <w:spacing w:val="1"/>
              </w:rPr>
              <w:t xml:space="preserve"> </w:t>
            </w:r>
            <w:r w:rsidRPr="00903637">
              <w:t>a</w:t>
            </w:r>
            <w:r w:rsidRPr="00903637">
              <w:rPr>
                <w:spacing w:val="1"/>
              </w:rPr>
              <w:t xml:space="preserve"> </w:t>
            </w:r>
            <w:r w:rsidRPr="00903637">
              <w:t>produselor</w:t>
            </w:r>
            <w:r w:rsidRPr="00903637">
              <w:rPr>
                <w:spacing w:val="1"/>
              </w:rPr>
              <w:t xml:space="preserve"> </w:t>
            </w:r>
            <w:r w:rsidRPr="00903637">
              <w:t>alimentare,</w:t>
            </w:r>
            <w:r w:rsidRPr="00903637">
              <w:rPr>
                <w:spacing w:val="-52"/>
              </w:rPr>
              <w:t xml:space="preserve"> </w:t>
            </w:r>
            <w:r w:rsidRPr="00903637">
              <w:t>care determină riscul de</w:t>
            </w:r>
            <w:r w:rsidRPr="00903637">
              <w:rPr>
                <w:spacing w:val="1"/>
              </w:rPr>
              <w:t xml:space="preserve"> </w:t>
            </w:r>
            <w:r w:rsidRPr="00903637">
              <w:t xml:space="preserve">contaminare/poluare     </w:t>
            </w:r>
            <w:r w:rsidRPr="00903637">
              <w:rPr>
                <w:spacing w:val="18"/>
              </w:rPr>
              <w:t xml:space="preserve"> </w:t>
            </w:r>
            <w:r w:rsidRPr="00903637">
              <w:t>a</w:t>
            </w:r>
          </w:p>
          <w:p w14:paraId="77497816" w14:textId="77777777" w:rsidR="000B79D4" w:rsidRPr="00903637" w:rsidRDefault="0002007C">
            <w:pPr>
              <w:pStyle w:val="TableParagraph"/>
              <w:spacing w:line="243" w:lineRule="exact"/>
              <w:ind w:left="107"/>
              <w:jc w:val="both"/>
            </w:pPr>
            <w:r w:rsidRPr="00903637">
              <w:t>produselor</w:t>
            </w:r>
            <w:r w:rsidRPr="00903637">
              <w:rPr>
                <w:spacing w:val="-2"/>
              </w:rPr>
              <w:t xml:space="preserve"> </w:t>
            </w:r>
            <w:r w:rsidRPr="00903637">
              <w:t>alimentare</w:t>
            </w:r>
          </w:p>
        </w:tc>
        <w:tc>
          <w:tcPr>
            <w:tcW w:w="1877" w:type="dxa"/>
          </w:tcPr>
          <w:p w14:paraId="5890E71E" w14:textId="77777777" w:rsidR="000B79D4" w:rsidRPr="00903637" w:rsidRDefault="000B79D4">
            <w:pPr>
              <w:pStyle w:val="TableParagraph"/>
              <w:rPr>
                <w:sz w:val="20"/>
              </w:rPr>
            </w:pPr>
          </w:p>
        </w:tc>
        <w:tc>
          <w:tcPr>
            <w:tcW w:w="901" w:type="dxa"/>
          </w:tcPr>
          <w:p w14:paraId="49FF3EF1" w14:textId="77777777" w:rsidR="000B79D4" w:rsidRPr="00903637" w:rsidRDefault="000B79D4">
            <w:pPr>
              <w:pStyle w:val="TableParagraph"/>
              <w:rPr>
                <w:sz w:val="20"/>
              </w:rPr>
            </w:pPr>
          </w:p>
        </w:tc>
        <w:tc>
          <w:tcPr>
            <w:tcW w:w="1409" w:type="dxa"/>
          </w:tcPr>
          <w:p w14:paraId="601E839B" w14:textId="77777777" w:rsidR="000B79D4" w:rsidRPr="00903637" w:rsidRDefault="000B79D4">
            <w:pPr>
              <w:pStyle w:val="TableParagraph"/>
              <w:rPr>
                <w:sz w:val="20"/>
              </w:rPr>
            </w:pPr>
          </w:p>
        </w:tc>
        <w:tc>
          <w:tcPr>
            <w:tcW w:w="2431" w:type="dxa"/>
          </w:tcPr>
          <w:p w14:paraId="0DABCC45" w14:textId="77777777" w:rsidR="000B79D4" w:rsidRPr="00903637" w:rsidRDefault="000B79D4">
            <w:pPr>
              <w:pStyle w:val="TableParagraph"/>
              <w:rPr>
                <w:sz w:val="20"/>
              </w:rPr>
            </w:pPr>
          </w:p>
        </w:tc>
      </w:tr>
      <w:tr w:rsidR="00903637" w:rsidRPr="00903637" w14:paraId="0A0439F7" w14:textId="77777777">
        <w:trPr>
          <w:trHeight w:val="1011"/>
        </w:trPr>
        <w:tc>
          <w:tcPr>
            <w:tcW w:w="2476" w:type="dxa"/>
          </w:tcPr>
          <w:p w14:paraId="23E5CF63" w14:textId="77777777" w:rsidR="000B79D4" w:rsidRPr="00903637" w:rsidRDefault="0002007C">
            <w:pPr>
              <w:pStyle w:val="TableParagraph"/>
              <w:ind w:left="107" w:right="94"/>
            </w:pPr>
            <w:r w:rsidRPr="00903637">
              <w:t>Aplicarea</w:t>
            </w:r>
            <w:r w:rsidRPr="00903637">
              <w:rPr>
                <w:spacing w:val="41"/>
              </w:rPr>
              <w:t xml:space="preserve"> </w:t>
            </w:r>
            <w:r w:rsidRPr="00903637">
              <w:t>principiilor</w:t>
            </w:r>
            <w:r w:rsidRPr="00903637">
              <w:rPr>
                <w:spacing w:val="41"/>
              </w:rPr>
              <w:t xml:space="preserve"> </w:t>
            </w:r>
            <w:r w:rsidRPr="00903637">
              <w:t>de</w:t>
            </w:r>
            <w:r w:rsidRPr="00903637">
              <w:rPr>
                <w:spacing w:val="-52"/>
              </w:rPr>
              <w:t xml:space="preserve"> </w:t>
            </w:r>
            <w:r w:rsidRPr="00903637">
              <w:t>analiză</w:t>
            </w:r>
            <w:r w:rsidRPr="00903637">
              <w:rPr>
                <w:spacing w:val="27"/>
              </w:rPr>
              <w:t xml:space="preserve"> </w:t>
            </w:r>
            <w:r w:rsidRPr="00903637">
              <w:t>a</w:t>
            </w:r>
            <w:r w:rsidRPr="00903637">
              <w:rPr>
                <w:spacing w:val="27"/>
              </w:rPr>
              <w:t xml:space="preserve"> </w:t>
            </w:r>
            <w:r w:rsidRPr="00903637">
              <w:t>riscurilor</w:t>
            </w:r>
            <w:r w:rsidRPr="00903637">
              <w:rPr>
                <w:spacing w:val="27"/>
              </w:rPr>
              <w:t xml:space="preserve"> </w:t>
            </w:r>
            <w:r w:rsidRPr="00903637">
              <w:t>și</w:t>
            </w:r>
          </w:p>
          <w:p w14:paraId="4251BCF7" w14:textId="77777777" w:rsidR="000B79D4" w:rsidRPr="00903637" w:rsidRDefault="0002007C">
            <w:pPr>
              <w:pStyle w:val="TableParagraph"/>
              <w:spacing w:line="250" w:lineRule="atLeast"/>
              <w:ind w:left="107" w:right="86"/>
            </w:pPr>
            <w:r w:rsidRPr="00903637">
              <w:t>puncte</w:t>
            </w:r>
            <w:r w:rsidRPr="00903637">
              <w:rPr>
                <w:spacing w:val="40"/>
              </w:rPr>
              <w:t xml:space="preserve"> </w:t>
            </w:r>
            <w:r w:rsidRPr="00903637">
              <w:t>critice</w:t>
            </w:r>
            <w:r w:rsidRPr="00903637">
              <w:rPr>
                <w:spacing w:val="40"/>
              </w:rPr>
              <w:t xml:space="preserve"> </w:t>
            </w:r>
            <w:r w:rsidRPr="00903637">
              <w:t>de</w:t>
            </w:r>
            <w:r w:rsidRPr="00903637">
              <w:rPr>
                <w:spacing w:val="41"/>
              </w:rPr>
              <w:t xml:space="preserve"> </w:t>
            </w:r>
            <w:r w:rsidRPr="00903637">
              <w:t>control</w:t>
            </w:r>
            <w:r w:rsidRPr="00903637">
              <w:rPr>
                <w:spacing w:val="-52"/>
              </w:rPr>
              <w:t xml:space="preserve"> </w:t>
            </w:r>
            <w:r w:rsidRPr="00903637">
              <w:t>(HACCP)</w:t>
            </w:r>
          </w:p>
        </w:tc>
        <w:tc>
          <w:tcPr>
            <w:tcW w:w="1877" w:type="dxa"/>
          </w:tcPr>
          <w:p w14:paraId="54CB2BD1" w14:textId="77777777" w:rsidR="000B79D4" w:rsidRPr="00903637" w:rsidRDefault="000B79D4">
            <w:pPr>
              <w:pStyle w:val="TableParagraph"/>
              <w:rPr>
                <w:sz w:val="20"/>
              </w:rPr>
            </w:pPr>
          </w:p>
        </w:tc>
        <w:tc>
          <w:tcPr>
            <w:tcW w:w="901" w:type="dxa"/>
          </w:tcPr>
          <w:p w14:paraId="115CD3D6" w14:textId="77777777" w:rsidR="000B79D4" w:rsidRPr="00903637" w:rsidRDefault="000B79D4">
            <w:pPr>
              <w:pStyle w:val="TableParagraph"/>
              <w:rPr>
                <w:sz w:val="20"/>
              </w:rPr>
            </w:pPr>
          </w:p>
        </w:tc>
        <w:tc>
          <w:tcPr>
            <w:tcW w:w="1409" w:type="dxa"/>
          </w:tcPr>
          <w:p w14:paraId="3137633A" w14:textId="77777777" w:rsidR="000B79D4" w:rsidRPr="00903637" w:rsidRDefault="000B79D4">
            <w:pPr>
              <w:pStyle w:val="TableParagraph"/>
              <w:rPr>
                <w:sz w:val="20"/>
              </w:rPr>
            </w:pPr>
          </w:p>
        </w:tc>
        <w:tc>
          <w:tcPr>
            <w:tcW w:w="2431" w:type="dxa"/>
          </w:tcPr>
          <w:p w14:paraId="34E68189" w14:textId="77777777" w:rsidR="000B79D4" w:rsidRPr="00903637" w:rsidRDefault="000B79D4">
            <w:pPr>
              <w:pStyle w:val="TableParagraph"/>
              <w:rPr>
                <w:sz w:val="20"/>
              </w:rPr>
            </w:pPr>
          </w:p>
        </w:tc>
      </w:tr>
      <w:tr w:rsidR="00903637" w:rsidRPr="00903637" w14:paraId="0615FCDD" w14:textId="77777777">
        <w:trPr>
          <w:trHeight w:val="1264"/>
        </w:trPr>
        <w:tc>
          <w:tcPr>
            <w:tcW w:w="2476" w:type="dxa"/>
          </w:tcPr>
          <w:p w14:paraId="5F30805C" w14:textId="77777777" w:rsidR="000B79D4" w:rsidRPr="00903637" w:rsidRDefault="0002007C">
            <w:pPr>
              <w:pStyle w:val="TableParagraph"/>
              <w:tabs>
                <w:tab w:val="left" w:pos="1561"/>
              </w:tabs>
              <w:ind w:left="107" w:right="95"/>
              <w:jc w:val="both"/>
            </w:pPr>
            <w:r w:rsidRPr="00903637">
              <w:t>Numărul</w:t>
            </w:r>
            <w:r w:rsidRPr="00903637">
              <w:rPr>
                <w:spacing w:val="1"/>
              </w:rPr>
              <w:t xml:space="preserve"> </w:t>
            </w:r>
            <w:r w:rsidRPr="00903637">
              <w:t>de</w:t>
            </w:r>
            <w:r w:rsidRPr="00903637">
              <w:rPr>
                <w:spacing w:val="1"/>
              </w:rPr>
              <w:t xml:space="preserve"> </w:t>
            </w:r>
            <w:r w:rsidRPr="00903637">
              <w:t>potențiali</w:t>
            </w:r>
            <w:r w:rsidRPr="00903637">
              <w:rPr>
                <w:spacing w:val="-52"/>
              </w:rPr>
              <w:t xml:space="preserve"> </w:t>
            </w:r>
            <w:r w:rsidRPr="00903637">
              <w:t>consumatori,</w:t>
            </w:r>
            <w:r w:rsidRPr="00903637">
              <w:rPr>
                <w:spacing w:val="1"/>
              </w:rPr>
              <w:t xml:space="preserve"> </w:t>
            </w:r>
            <w:r w:rsidRPr="00903637">
              <w:t>afectați</w:t>
            </w:r>
            <w:r w:rsidRPr="00903637">
              <w:rPr>
                <w:spacing w:val="1"/>
              </w:rPr>
              <w:t xml:space="preserve"> </w:t>
            </w:r>
            <w:r w:rsidRPr="00903637">
              <w:t>de</w:t>
            </w:r>
            <w:r w:rsidRPr="00903637">
              <w:rPr>
                <w:spacing w:val="-52"/>
              </w:rPr>
              <w:t xml:space="preserve"> </w:t>
            </w:r>
            <w:r w:rsidRPr="00903637">
              <w:t>nerespectarea</w:t>
            </w:r>
            <w:r w:rsidRPr="00903637">
              <w:rPr>
                <w:spacing w:val="1"/>
              </w:rPr>
              <w:t xml:space="preserve"> </w:t>
            </w:r>
            <w:r w:rsidRPr="00903637">
              <w:t>cerințelor</w:t>
            </w:r>
            <w:r w:rsidRPr="00903637">
              <w:rPr>
                <w:spacing w:val="1"/>
              </w:rPr>
              <w:t xml:space="preserve"> </w:t>
            </w:r>
            <w:r w:rsidRPr="00903637">
              <w:t>privind</w:t>
            </w:r>
            <w:r w:rsidRPr="00903637">
              <w:tab/>
            </w:r>
            <w:r w:rsidRPr="00903637">
              <w:rPr>
                <w:spacing w:val="-1"/>
              </w:rPr>
              <w:t>siguranța</w:t>
            </w:r>
          </w:p>
          <w:p w14:paraId="62B93C23" w14:textId="77777777" w:rsidR="000B79D4" w:rsidRPr="00903637" w:rsidRDefault="0002007C">
            <w:pPr>
              <w:pStyle w:val="TableParagraph"/>
              <w:spacing w:line="243" w:lineRule="exact"/>
              <w:ind w:left="107"/>
            </w:pPr>
            <w:r w:rsidRPr="00903637">
              <w:t>alimentară</w:t>
            </w:r>
          </w:p>
        </w:tc>
        <w:tc>
          <w:tcPr>
            <w:tcW w:w="1877" w:type="dxa"/>
          </w:tcPr>
          <w:p w14:paraId="7744E813" w14:textId="77777777" w:rsidR="000B79D4" w:rsidRPr="00903637" w:rsidRDefault="000B79D4">
            <w:pPr>
              <w:pStyle w:val="TableParagraph"/>
              <w:rPr>
                <w:sz w:val="20"/>
              </w:rPr>
            </w:pPr>
          </w:p>
        </w:tc>
        <w:tc>
          <w:tcPr>
            <w:tcW w:w="901" w:type="dxa"/>
          </w:tcPr>
          <w:p w14:paraId="2988072E" w14:textId="77777777" w:rsidR="000B79D4" w:rsidRPr="00903637" w:rsidRDefault="000B79D4">
            <w:pPr>
              <w:pStyle w:val="TableParagraph"/>
              <w:rPr>
                <w:sz w:val="20"/>
              </w:rPr>
            </w:pPr>
          </w:p>
        </w:tc>
        <w:tc>
          <w:tcPr>
            <w:tcW w:w="1409" w:type="dxa"/>
          </w:tcPr>
          <w:p w14:paraId="6288474D" w14:textId="77777777" w:rsidR="000B79D4" w:rsidRPr="00903637" w:rsidRDefault="000B79D4">
            <w:pPr>
              <w:pStyle w:val="TableParagraph"/>
              <w:rPr>
                <w:sz w:val="20"/>
              </w:rPr>
            </w:pPr>
          </w:p>
        </w:tc>
        <w:tc>
          <w:tcPr>
            <w:tcW w:w="2431" w:type="dxa"/>
          </w:tcPr>
          <w:p w14:paraId="21243BC7" w14:textId="77777777" w:rsidR="000B79D4" w:rsidRPr="00903637" w:rsidRDefault="000B79D4">
            <w:pPr>
              <w:pStyle w:val="TableParagraph"/>
              <w:rPr>
                <w:sz w:val="20"/>
              </w:rPr>
            </w:pPr>
          </w:p>
        </w:tc>
      </w:tr>
      <w:tr w:rsidR="000B79D4" w:rsidRPr="00903637" w14:paraId="28A96A27" w14:textId="77777777">
        <w:trPr>
          <w:trHeight w:val="1264"/>
        </w:trPr>
        <w:tc>
          <w:tcPr>
            <w:tcW w:w="2476" w:type="dxa"/>
          </w:tcPr>
          <w:p w14:paraId="14926D46" w14:textId="77777777" w:rsidR="000B79D4" w:rsidRPr="00903637" w:rsidRDefault="0002007C">
            <w:pPr>
              <w:pStyle w:val="TableParagraph"/>
              <w:ind w:left="107" w:right="95"/>
              <w:jc w:val="both"/>
            </w:pPr>
            <w:r w:rsidRPr="00903637">
              <w:t xml:space="preserve">Istoricul </w:t>
            </w:r>
            <w:proofErr w:type="spellStart"/>
            <w:r w:rsidRPr="00903637">
              <w:t>conformităţii</w:t>
            </w:r>
            <w:proofErr w:type="spellEnd"/>
            <w:r w:rsidRPr="00903637">
              <w:t xml:space="preserve"> cu</w:t>
            </w:r>
            <w:r w:rsidRPr="00903637">
              <w:rPr>
                <w:spacing w:val="1"/>
              </w:rPr>
              <w:t xml:space="preserve"> </w:t>
            </w:r>
            <w:r w:rsidRPr="00903637">
              <w:t>prevederile</w:t>
            </w:r>
            <w:r w:rsidRPr="00903637">
              <w:rPr>
                <w:spacing w:val="1"/>
              </w:rPr>
              <w:t xml:space="preserve"> </w:t>
            </w:r>
            <w:r w:rsidRPr="00903637">
              <w:t>legislații,</w:t>
            </w:r>
            <w:r w:rsidRPr="00903637">
              <w:rPr>
                <w:spacing w:val="-52"/>
              </w:rPr>
              <w:t xml:space="preserve"> </w:t>
            </w:r>
            <w:r w:rsidRPr="00903637">
              <w:t>precum</w:t>
            </w:r>
            <w:r w:rsidRPr="00903637">
              <w:rPr>
                <w:spacing w:val="3"/>
              </w:rPr>
              <w:t xml:space="preserve"> </w:t>
            </w:r>
            <w:proofErr w:type="spellStart"/>
            <w:r w:rsidRPr="00903637">
              <w:t>şi</w:t>
            </w:r>
            <w:proofErr w:type="spellEnd"/>
            <w:r w:rsidRPr="00903637">
              <w:rPr>
                <w:spacing w:val="6"/>
              </w:rPr>
              <w:t xml:space="preserve"> </w:t>
            </w:r>
            <w:r w:rsidRPr="00903637">
              <w:t>cu</w:t>
            </w:r>
            <w:r w:rsidRPr="00903637">
              <w:rPr>
                <w:spacing w:val="6"/>
              </w:rPr>
              <w:t xml:space="preserve"> </w:t>
            </w:r>
            <w:proofErr w:type="spellStart"/>
            <w:r w:rsidRPr="00903637">
              <w:t>prescripţiile</w:t>
            </w:r>
            <w:proofErr w:type="spellEnd"/>
          </w:p>
          <w:p w14:paraId="5076D8BE" w14:textId="77777777" w:rsidR="000B79D4" w:rsidRPr="00903637" w:rsidRDefault="0002007C">
            <w:pPr>
              <w:pStyle w:val="TableParagraph"/>
              <w:tabs>
                <w:tab w:val="left" w:pos="1623"/>
              </w:tabs>
              <w:spacing w:line="252" w:lineRule="exact"/>
              <w:ind w:left="107" w:right="95"/>
              <w:jc w:val="both"/>
            </w:pPr>
            <w:proofErr w:type="spellStart"/>
            <w:r w:rsidRPr="00903637">
              <w:t>Agenţiei</w:t>
            </w:r>
            <w:proofErr w:type="spellEnd"/>
            <w:r w:rsidRPr="00903637">
              <w:t>,</w:t>
            </w:r>
            <w:r w:rsidRPr="00903637">
              <w:tab/>
            </w:r>
            <w:r w:rsidRPr="00903637">
              <w:rPr>
                <w:spacing w:val="-1"/>
              </w:rPr>
              <w:t>conform</w:t>
            </w:r>
            <w:r w:rsidRPr="00903637">
              <w:rPr>
                <w:spacing w:val="-53"/>
              </w:rPr>
              <w:t xml:space="preserve"> </w:t>
            </w:r>
            <w:r w:rsidRPr="00903637">
              <w:t>ultimului</w:t>
            </w:r>
            <w:r w:rsidRPr="00903637">
              <w:rPr>
                <w:spacing w:val="-1"/>
              </w:rPr>
              <w:t xml:space="preserve"> </w:t>
            </w:r>
            <w:r w:rsidRPr="00903637">
              <w:t>control</w:t>
            </w:r>
          </w:p>
        </w:tc>
        <w:tc>
          <w:tcPr>
            <w:tcW w:w="1877" w:type="dxa"/>
          </w:tcPr>
          <w:p w14:paraId="7A65C158" w14:textId="77777777" w:rsidR="000B79D4" w:rsidRPr="00903637" w:rsidRDefault="000B79D4">
            <w:pPr>
              <w:pStyle w:val="TableParagraph"/>
              <w:rPr>
                <w:sz w:val="20"/>
              </w:rPr>
            </w:pPr>
          </w:p>
        </w:tc>
        <w:tc>
          <w:tcPr>
            <w:tcW w:w="901" w:type="dxa"/>
          </w:tcPr>
          <w:p w14:paraId="2CB74262" w14:textId="77777777" w:rsidR="000B79D4" w:rsidRPr="00903637" w:rsidRDefault="000B79D4">
            <w:pPr>
              <w:pStyle w:val="TableParagraph"/>
              <w:rPr>
                <w:sz w:val="20"/>
              </w:rPr>
            </w:pPr>
          </w:p>
        </w:tc>
        <w:tc>
          <w:tcPr>
            <w:tcW w:w="1409" w:type="dxa"/>
          </w:tcPr>
          <w:p w14:paraId="0D7A755C" w14:textId="77777777" w:rsidR="000B79D4" w:rsidRPr="00903637" w:rsidRDefault="000B79D4">
            <w:pPr>
              <w:pStyle w:val="TableParagraph"/>
              <w:rPr>
                <w:sz w:val="20"/>
              </w:rPr>
            </w:pPr>
          </w:p>
        </w:tc>
        <w:tc>
          <w:tcPr>
            <w:tcW w:w="2431" w:type="dxa"/>
          </w:tcPr>
          <w:p w14:paraId="2DF4F00A" w14:textId="77777777" w:rsidR="000B79D4" w:rsidRPr="00903637" w:rsidRDefault="000B79D4">
            <w:pPr>
              <w:pStyle w:val="TableParagraph"/>
              <w:rPr>
                <w:sz w:val="20"/>
              </w:rPr>
            </w:pPr>
          </w:p>
        </w:tc>
      </w:tr>
    </w:tbl>
    <w:p w14:paraId="065A2EB1" w14:textId="77777777" w:rsidR="000B79D4" w:rsidRPr="00903637" w:rsidRDefault="000B79D4">
      <w:pPr>
        <w:pStyle w:val="a3"/>
        <w:rPr>
          <w:sz w:val="20"/>
        </w:rPr>
      </w:pPr>
    </w:p>
    <w:p w14:paraId="4CBDEB95" w14:textId="77777777" w:rsidR="000B79D4" w:rsidRPr="00903637" w:rsidRDefault="000B79D4">
      <w:pPr>
        <w:pStyle w:val="a3"/>
        <w:spacing w:before="2"/>
        <w:rPr>
          <w:sz w:val="23"/>
        </w:rPr>
      </w:pPr>
    </w:p>
    <w:p w14:paraId="2D037E35" w14:textId="77777777" w:rsidR="000B79D4" w:rsidRPr="00903637" w:rsidRDefault="0002007C">
      <w:pPr>
        <w:pStyle w:val="a6"/>
        <w:numPr>
          <w:ilvl w:val="0"/>
          <w:numId w:val="1"/>
        </w:numPr>
        <w:tabs>
          <w:tab w:val="left" w:pos="1033"/>
        </w:tabs>
        <w:spacing w:before="1"/>
        <w:ind w:left="1032" w:hanging="355"/>
        <w:rPr>
          <w:b/>
        </w:rPr>
      </w:pPr>
      <w:r w:rsidRPr="00903637">
        <w:rPr>
          <w:b/>
        </w:rPr>
        <w:t>Lista</w:t>
      </w:r>
      <w:r w:rsidRPr="00903637">
        <w:rPr>
          <w:b/>
          <w:spacing w:val="-2"/>
        </w:rPr>
        <w:t xml:space="preserve"> </w:t>
      </w:r>
      <w:r w:rsidRPr="00903637">
        <w:rPr>
          <w:b/>
        </w:rPr>
        <w:t>de verificare</w:t>
      </w:r>
    </w:p>
    <w:p w14:paraId="7A0D913D" w14:textId="77777777" w:rsidR="000B79D4" w:rsidRPr="00903637" w:rsidRDefault="000B79D4">
      <w:pPr>
        <w:pStyle w:val="a3"/>
        <w:spacing w:before="5"/>
        <w:rPr>
          <w:b/>
          <w:sz w:val="17"/>
        </w:rPr>
      </w:pPr>
    </w:p>
    <w:tbl>
      <w:tblPr>
        <w:tblStyle w:val="TableNormal1"/>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2410"/>
        <w:gridCol w:w="1701"/>
        <w:gridCol w:w="567"/>
        <w:gridCol w:w="567"/>
        <w:gridCol w:w="850"/>
        <w:gridCol w:w="1843"/>
        <w:gridCol w:w="851"/>
      </w:tblGrid>
      <w:tr w:rsidR="00903637" w:rsidRPr="00903637" w14:paraId="22273AD0" w14:textId="77777777" w:rsidTr="0050280A">
        <w:trPr>
          <w:trHeight w:val="375"/>
        </w:trPr>
        <w:tc>
          <w:tcPr>
            <w:tcW w:w="696" w:type="dxa"/>
            <w:vMerge w:val="restart"/>
          </w:tcPr>
          <w:p w14:paraId="7589D721" w14:textId="77777777" w:rsidR="000B79D4" w:rsidRPr="00903637" w:rsidRDefault="000B79D4">
            <w:pPr>
              <w:pStyle w:val="TableParagraph"/>
              <w:rPr>
                <w:b/>
                <w:sz w:val="24"/>
              </w:rPr>
            </w:pPr>
          </w:p>
          <w:p w14:paraId="0F2C718D" w14:textId="7987881E" w:rsidR="000B79D4" w:rsidRPr="00903637" w:rsidRDefault="0002007C" w:rsidP="0050280A">
            <w:pPr>
              <w:pStyle w:val="TableParagraph"/>
              <w:spacing w:before="173" w:line="252" w:lineRule="exact"/>
              <w:jc w:val="center"/>
              <w:rPr>
                <w:b/>
              </w:rPr>
            </w:pPr>
            <w:r w:rsidRPr="00903637">
              <w:rPr>
                <w:b/>
                <w:w w:val="99"/>
              </w:rPr>
              <w:t>N</w:t>
            </w:r>
            <w:r w:rsidRPr="00903637">
              <w:rPr>
                <w:b/>
              </w:rPr>
              <w:t>r.</w:t>
            </w:r>
          </w:p>
        </w:tc>
        <w:tc>
          <w:tcPr>
            <w:tcW w:w="2410" w:type="dxa"/>
            <w:vMerge w:val="restart"/>
          </w:tcPr>
          <w:p w14:paraId="370CF9E7" w14:textId="77777777" w:rsidR="000B79D4" w:rsidRPr="00903637" w:rsidRDefault="000B79D4">
            <w:pPr>
              <w:pStyle w:val="TableParagraph"/>
              <w:rPr>
                <w:b/>
                <w:sz w:val="24"/>
              </w:rPr>
            </w:pPr>
          </w:p>
          <w:p w14:paraId="07DBD7EE" w14:textId="77777777" w:rsidR="000B79D4" w:rsidRPr="00903637" w:rsidRDefault="0002007C">
            <w:pPr>
              <w:pStyle w:val="TableParagraph"/>
              <w:spacing w:before="173"/>
              <w:ind w:left="731"/>
              <w:rPr>
                <w:b/>
              </w:rPr>
            </w:pPr>
            <w:r w:rsidRPr="00903637">
              <w:rPr>
                <w:b/>
              </w:rPr>
              <w:t>Întrebarea</w:t>
            </w:r>
          </w:p>
        </w:tc>
        <w:tc>
          <w:tcPr>
            <w:tcW w:w="1701" w:type="dxa"/>
            <w:vMerge w:val="restart"/>
          </w:tcPr>
          <w:p w14:paraId="17F7841B" w14:textId="77777777" w:rsidR="000B79D4" w:rsidRPr="00903637" w:rsidRDefault="000B79D4" w:rsidP="000C21C1">
            <w:pPr>
              <w:pStyle w:val="TableParagraph"/>
              <w:jc w:val="center"/>
              <w:rPr>
                <w:b/>
                <w:sz w:val="24"/>
              </w:rPr>
            </w:pPr>
          </w:p>
          <w:p w14:paraId="0D93AD98" w14:textId="77777777" w:rsidR="000B79D4" w:rsidRPr="00903637" w:rsidRDefault="0002007C" w:rsidP="000C21C1">
            <w:pPr>
              <w:pStyle w:val="TableParagraph"/>
              <w:spacing w:before="173"/>
              <w:ind w:left="538" w:right="342" w:hanging="171"/>
              <w:jc w:val="center"/>
              <w:rPr>
                <w:b/>
              </w:rPr>
            </w:pPr>
            <w:r w:rsidRPr="00903637">
              <w:rPr>
                <w:b/>
              </w:rPr>
              <w:t>Referința</w:t>
            </w:r>
            <w:r w:rsidRPr="00903637">
              <w:rPr>
                <w:b/>
                <w:spacing w:val="-52"/>
              </w:rPr>
              <w:t xml:space="preserve"> </w:t>
            </w:r>
            <w:r w:rsidRPr="00903637">
              <w:rPr>
                <w:b/>
              </w:rPr>
              <w:t>legală</w:t>
            </w:r>
          </w:p>
        </w:tc>
        <w:tc>
          <w:tcPr>
            <w:tcW w:w="1984" w:type="dxa"/>
            <w:gridSpan w:val="3"/>
          </w:tcPr>
          <w:p w14:paraId="75775304" w14:textId="77777777" w:rsidR="000B79D4" w:rsidRPr="00903637" w:rsidRDefault="0002007C" w:rsidP="000C21C1">
            <w:pPr>
              <w:pStyle w:val="TableParagraph"/>
              <w:spacing w:before="59"/>
              <w:ind w:left="117"/>
              <w:jc w:val="center"/>
              <w:rPr>
                <w:b/>
              </w:rPr>
            </w:pPr>
            <w:r w:rsidRPr="00903637">
              <w:rPr>
                <w:b/>
              </w:rPr>
              <w:t>Conformitatea</w:t>
            </w:r>
          </w:p>
        </w:tc>
        <w:tc>
          <w:tcPr>
            <w:tcW w:w="1843" w:type="dxa"/>
            <w:vMerge w:val="restart"/>
          </w:tcPr>
          <w:p w14:paraId="7DB8C67F" w14:textId="77777777" w:rsidR="000B79D4" w:rsidRPr="00903637" w:rsidRDefault="000B79D4">
            <w:pPr>
              <w:pStyle w:val="TableParagraph"/>
              <w:rPr>
                <w:b/>
                <w:sz w:val="24"/>
              </w:rPr>
            </w:pPr>
          </w:p>
          <w:p w14:paraId="34A3F4B1" w14:textId="77777777" w:rsidR="000B79D4" w:rsidRPr="00903637" w:rsidRDefault="000B79D4">
            <w:pPr>
              <w:pStyle w:val="TableParagraph"/>
              <w:rPr>
                <w:b/>
                <w:sz w:val="26"/>
              </w:rPr>
            </w:pPr>
          </w:p>
          <w:p w14:paraId="10EEFC33" w14:textId="77777777" w:rsidR="000B79D4" w:rsidRPr="00903637" w:rsidRDefault="0002007C">
            <w:pPr>
              <w:pStyle w:val="TableParagraph"/>
              <w:ind w:left="613"/>
              <w:rPr>
                <w:b/>
              </w:rPr>
            </w:pPr>
            <w:r w:rsidRPr="00903637">
              <w:rPr>
                <w:b/>
              </w:rPr>
              <w:t>Comentarii</w:t>
            </w:r>
          </w:p>
        </w:tc>
        <w:tc>
          <w:tcPr>
            <w:tcW w:w="851" w:type="dxa"/>
            <w:vMerge w:val="restart"/>
            <w:textDirection w:val="btLr"/>
          </w:tcPr>
          <w:p w14:paraId="3B4DF876" w14:textId="77777777" w:rsidR="000B79D4" w:rsidRPr="00903637" w:rsidRDefault="000B79D4">
            <w:pPr>
              <w:pStyle w:val="TableParagraph"/>
              <w:spacing w:before="8"/>
              <w:rPr>
                <w:b/>
                <w:sz w:val="23"/>
              </w:rPr>
            </w:pPr>
          </w:p>
          <w:p w14:paraId="394188BB" w14:textId="77777777" w:rsidR="000B79D4" w:rsidRPr="00903637" w:rsidRDefault="0002007C">
            <w:pPr>
              <w:pStyle w:val="TableParagraph"/>
              <w:ind w:left="256"/>
              <w:rPr>
                <w:b/>
              </w:rPr>
            </w:pPr>
            <w:r w:rsidRPr="00903637">
              <w:rPr>
                <w:b/>
              </w:rPr>
              <w:t>Ponderea</w:t>
            </w:r>
          </w:p>
        </w:tc>
      </w:tr>
      <w:tr w:rsidR="00903637" w:rsidRPr="00903637" w14:paraId="42EC4472" w14:textId="77777777" w:rsidTr="0050280A">
        <w:trPr>
          <w:trHeight w:val="1022"/>
        </w:trPr>
        <w:tc>
          <w:tcPr>
            <w:tcW w:w="696" w:type="dxa"/>
            <w:vMerge/>
            <w:tcBorders>
              <w:top w:val="nil"/>
            </w:tcBorders>
          </w:tcPr>
          <w:p w14:paraId="5607FEF9" w14:textId="77777777" w:rsidR="000B79D4" w:rsidRPr="00903637" w:rsidRDefault="000B79D4">
            <w:pPr>
              <w:rPr>
                <w:sz w:val="2"/>
                <w:szCs w:val="2"/>
              </w:rPr>
            </w:pPr>
          </w:p>
        </w:tc>
        <w:tc>
          <w:tcPr>
            <w:tcW w:w="2410" w:type="dxa"/>
            <w:vMerge/>
            <w:tcBorders>
              <w:top w:val="nil"/>
            </w:tcBorders>
          </w:tcPr>
          <w:p w14:paraId="0BCD8641" w14:textId="77777777" w:rsidR="000B79D4" w:rsidRPr="00903637" w:rsidRDefault="000B79D4">
            <w:pPr>
              <w:rPr>
                <w:sz w:val="2"/>
                <w:szCs w:val="2"/>
              </w:rPr>
            </w:pPr>
          </w:p>
        </w:tc>
        <w:tc>
          <w:tcPr>
            <w:tcW w:w="1701" w:type="dxa"/>
            <w:vMerge/>
            <w:tcBorders>
              <w:top w:val="nil"/>
            </w:tcBorders>
          </w:tcPr>
          <w:p w14:paraId="66A41F63" w14:textId="77777777" w:rsidR="000B79D4" w:rsidRPr="00903637" w:rsidRDefault="000B79D4" w:rsidP="000C21C1">
            <w:pPr>
              <w:jc w:val="center"/>
              <w:rPr>
                <w:sz w:val="2"/>
                <w:szCs w:val="2"/>
              </w:rPr>
            </w:pPr>
          </w:p>
        </w:tc>
        <w:tc>
          <w:tcPr>
            <w:tcW w:w="567" w:type="dxa"/>
          </w:tcPr>
          <w:p w14:paraId="41550683" w14:textId="77777777" w:rsidR="000B79D4" w:rsidRPr="00903637" w:rsidRDefault="000B79D4" w:rsidP="000C21C1">
            <w:pPr>
              <w:pStyle w:val="TableParagraph"/>
              <w:spacing w:before="3"/>
              <w:jc w:val="center"/>
              <w:rPr>
                <w:b/>
              </w:rPr>
            </w:pPr>
          </w:p>
          <w:p w14:paraId="50D20FDC" w14:textId="0CD467AD" w:rsidR="000B79D4" w:rsidRPr="00903637" w:rsidRDefault="0050280A" w:rsidP="000C21C1">
            <w:pPr>
              <w:pStyle w:val="TableParagraph"/>
              <w:ind w:left="25"/>
              <w:jc w:val="center"/>
              <w:rPr>
                <w:b/>
              </w:rPr>
            </w:pPr>
            <w:r w:rsidRPr="00903637">
              <w:rPr>
                <w:b/>
                <w:w w:val="99"/>
              </w:rPr>
              <w:t>D</w:t>
            </w:r>
            <w:r w:rsidR="0002007C" w:rsidRPr="00903637">
              <w:rPr>
                <w:b/>
                <w:w w:val="99"/>
              </w:rPr>
              <w:t>a</w:t>
            </w:r>
          </w:p>
        </w:tc>
        <w:tc>
          <w:tcPr>
            <w:tcW w:w="567" w:type="dxa"/>
          </w:tcPr>
          <w:p w14:paraId="25B74EF4" w14:textId="77777777" w:rsidR="000B79D4" w:rsidRPr="00903637" w:rsidRDefault="000B79D4" w:rsidP="000C21C1">
            <w:pPr>
              <w:pStyle w:val="TableParagraph"/>
              <w:spacing w:before="3"/>
              <w:jc w:val="center"/>
              <w:rPr>
                <w:b/>
              </w:rPr>
            </w:pPr>
          </w:p>
          <w:p w14:paraId="7262C21B" w14:textId="17C335BB" w:rsidR="000B79D4" w:rsidRPr="00903637" w:rsidRDefault="0050280A" w:rsidP="000C21C1">
            <w:pPr>
              <w:pStyle w:val="TableParagraph"/>
              <w:ind w:left="188"/>
              <w:jc w:val="center"/>
              <w:rPr>
                <w:b/>
              </w:rPr>
            </w:pPr>
            <w:r w:rsidRPr="00903637">
              <w:rPr>
                <w:b/>
                <w:w w:val="99"/>
              </w:rPr>
              <w:t>N</w:t>
            </w:r>
            <w:r w:rsidR="0002007C" w:rsidRPr="00903637">
              <w:rPr>
                <w:b/>
                <w:w w:val="99"/>
              </w:rPr>
              <w:t>u</w:t>
            </w:r>
          </w:p>
        </w:tc>
        <w:tc>
          <w:tcPr>
            <w:tcW w:w="850" w:type="dxa"/>
          </w:tcPr>
          <w:p w14:paraId="51BD86FC" w14:textId="77777777" w:rsidR="000B79D4" w:rsidRPr="00903637" w:rsidRDefault="0002007C">
            <w:pPr>
              <w:pStyle w:val="TableParagraph"/>
              <w:spacing w:line="250" w:lineRule="atLeast"/>
              <w:ind w:left="136" w:right="125" w:firstLine="36"/>
              <w:jc w:val="both"/>
              <w:rPr>
                <w:b/>
              </w:rPr>
            </w:pPr>
            <w:r w:rsidRPr="00903637">
              <w:rPr>
                <w:b/>
              </w:rPr>
              <w:t>Nu</w:t>
            </w:r>
            <w:r w:rsidRPr="00903637">
              <w:rPr>
                <w:b/>
                <w:spacing w:val="-53"/>
              </w:rPr>
              <w:t xml:space="preserve"> </w:t>
            </w:r>
            <w:r w:rsidRPr="00903637">
              <w:rPr>
                <w:b/>
                <w:spacing w:val="-1"/>
              </w:rPr>
              <w:t>este</w:t>
            </w:r>
            <w:r w:rsidRPr="00903637">
              <w:rPr>
                <w:b/>
                <w:spacing w:val="-53"/>
              </w:rPr>
              <w:t xml:space="preserve"> </w:t>
            </w:r>
            <w:r w:rsidRPr="00903637">
              <w:rPr>
                <w:b/>
              </w:rPr>
              <w:t>caz</w:t>
            </w:r>
            <w:r w:rsidRPr="00903637">
              <w:rPr>
                <w:b/>
                <w:spacing w:val="-53"/>
              </w:rPr>
              <w:t xml:space="preserve"> </w:t>
            </w:r>
            <w:proofErr w:type="spellStart"/>
            <w:r w:rsidRPr="00903637">
              <w:rPr>
                <w:b/>
              </w:rPr>
              <w:t>ul</w:t>
            </w:r>
            <w:proofErr w:type="spellEnd"/>
          </w:p>
        </w:tc>
        <w:tc>
          <w:tcPr>
            <w:tcW w:w="1843" w:type="dxa"/>
            <w:vMerge/>
            <w:tcBorders>
              <w:top w:val="nil"/>
            </w:tcBorders>
          </w:tcPr>
          <w:p w14:paraId="6EF05114" w14:textId="77777777" w:rsidR="000B79D4" w:rsidRPr="00903637" w:rsidRDefault="000B79D4">
            <w:pPr>
              <w:rPr>
                <w:sz w:val="2"/>
                <w:szCs w:val="2"/>
              </w:rPr>
            </w:pPr>
          </w:p>
        </w:tc>
        <w:tc>
          <w:tcPr>
            <w:tcW w:w="851" w:type="dxa"/>
            <w:vMerge/>
            <w:tcBorders>
              <w:top w:val="nil"/>
            </w:tcBorders>
            <w:textDirection w:val="btLr"/>
          </w:tcPr>
          <w:p w14:paraId="14635CD0" w14:textId="77777777" w:rsidR="000B79D4" w:rsidRPr="00903637" w:rsidRDefault="000B79D4">
            <w:pPr>
              <w:rPr>
                <w:sz w:val="2"/>
                <w:szCs w:val="2"/>
              </w:rPr>
            </w:pPr>
          </w:p>
        </w:tc>
      </w:tr>
      <w:tr w:rsidR="00903637" w:rsidRPr="00903637" w14:paraId="3C0C39A9" w14:textId="77777777" w:rsidTr="000C21C1">
        <w:trPr>
          <w:trHeight w:val="1517"/>
        </w:trPr>
        <w:tc>
          <w:tcPr>
            <w:tcW w:w="696" w:type="dxa"/>
          </w:tcPr>
          <w:p w14:paraId="7D0A9BAF" w14:textId="77777777" w:rsidR="000B79D4" w:rsidRPr="00903637" w:rsidRDefault="000B79D4" w:rsidP="00D73F01">
            <w:pPr>
              <w:pStyle w:val="TableParagraph"/>
              <w:numPr>
                <w:ilvl w:val="0"/>
                <w:numId w:val="3"/>
              </w:numPr>
              <w:rPr>
                <w:b/>
                <w:sz w:val="24"/>
              </w:rPr>
            </w:pPr>
          </w:p>
          <w:p w14:paraId="6E6CF106" w14:textId="402FE6E7" w:rsidR="000B79D4" w:rsidRPr="00903637" w:rsidRDefault="000B79D4">
            <w:pPr>
              <w:pStyle w:val="TableParagraph"/>
              <w:spacing w:before="1"/>
              <w:ind w:left="89" w:right="158"/>
              <w:jc w:val="center"/>
              <w:rPr>
                <w:b/>
              </w:rPr>
            </w:pPr>
          </w:p>
        </w:tc>
        <w:tc>
          <w:tcPr>
            <w:tcW w:w="2410" w:type="dxa"/>
          </w:tcPr>
          <w:p w14:paraId="64676F42" w14:textId="77777777" w:rsidR="000B79D4" w:rsidRPr="00903637" w:rsidRDefault="0002007C">
            <w:pPr>
              <w:pStyle w:val="TableParagraph"/>
              <w:ind w:left="106" w:right="105"/>
              <w:jc w:val="both"/>
            </w:pPr>
            <w:r w:rsidRPr="00903637">
              <w:t>Mijloace de transport cu</w:t>
            </w:r>
            <w:r w:rsidRPr="00903637">
              <w:rPr>
                <w:spacing w:val="1"/>
              </w:rPr>
              <w:t xml:space="preserve"> </w:t>
            </w:r>
            <w:r w:rsidRPr="00903637">
              <w:t>care</w:t>
            </w:r>
            <w:r w:rsidRPr="00903637">
              <w:rPr>
                <w:spacing w:val="1"/>
              </w:rPr>
              <w:t xml:space="preserve"> </w:t>
            </w:r>
            <w:r w:rsidRPr="00903637">
              <w:t>unitatea</w:t>
            </w:r>
            <w:r w:rsidRPr="00903637">
              <w:rPr>
                <w:spacing w:val="1"/>
              </w:rPr>
              <w:t xml:space="preserve"> </w:t>
            </w:r>
            <w:r w:rsidRPr="00903637">
              <w:t>transportă</w:t>
            </w:r>
            <w:r w:rsidRPr="00903637">
              <w:rPr>
                <w:spacing w:val="1"/>
              </w:rPr>
              <w:t xml:space="preserve"> </w:t>
            </w:r>
            <w:r w:rsidRPr="00903637">
              <w:t>produsele</w:t>
            </w:r>
            <w:r w:rsidRPr="00903637">
              <w:rPr>
                <w:spacing w:val="1"/>
              </w:rPr>
              <w:t xml:space="preserve"> </w:t>
            </w:r>
            <w:r w:rsidRPr="00903637">
              <w:t>alimentare</w:t>
            </w:r>
            <w:r w:rsidRPr="00903637">
              <w:rPr>
                <w:spacing w:val="-52"/>
              </w:rPr>
              <w:t xml:space="preserve"> </w:t>
            </w:r>
            <w:r w:rsidRPr="00903637">
              <w:t>dețin</w:t>
            </w:r>
            <w:r w:rsidRPr="00903637">
              <w:rPr>
                <w:spacing w:val="1"/>
              </w:rPr>
              <w:t xml:space="preserve"> </w:t>
            </w:r>
            <w:r w:rsidRPr="00903637">
              <w:t>autorizație</w:t>
            </w:r>
            <w:r w:rsidRPr="00903637">
              <w:rPr>
                <w:spacing w:val="1"/>
              </w:rPr>
              <w:t xml:space="preserve"> </w:t>
            </w:r>
            <w:r w:rsidRPr="00903637">
              <w:t>sanitar</w:t>
            </w:r>
            <w:r w:rsidRPr="00903637">
              <w:rPr>
                <w:spacing w:val="1"/>
              </w:rPr>
              <w:t xml:space="preserve"> </w:t>
            </w:r>
            <w:r w:rsidRPr="00903637">
              <w:t>veterinară</w:t>
            </w:r>
            <w:r w:rsidRPr="00903637">
              <w:rPr>
                <w:spacing w:val="-1"/>
              </w:rPr>
              <w:t xml:space="preserve"> </w:t>
            </w:r>
            <w:r w:rsidRPr="00903637">
              <w:t>valabilă?</w:t>
            </w:r>
          </w:p>
        </w:tc>
        <w:tc>
          <w:tcPr>
            <w:tcW w:w="1701" w:type="dxa"/>
          </w:tcPr>
          <w:p w14:paraId="6F242F62" w14:textId="77777777" w:rsidR="000B79D4" w:rsidRPr="00903637" w:rsidRDefault="0002007C" w:rsidP="000C21C1">
            <w:pPr>
              <w:pStyle w:val="TableParagraph"/>
              <w:tabs>
                <w:tab w:val="left" w:pos="658"/>
                <w:tab w:val="left" w:pos="1136"/>
              </w:tabs>
              <w:spacing w:line="250" w:lineRule="exact"/>
              <w:ind w:left="107"/>
              <w:jc w:val="center"/>
            </w:pPr>
            <w:r w:rsidRPr="00903637">
              <w:t>Art.</w:t>
            </w:r>
            <w:r w:rsidRPr="00903637">
              <w:tab/>
              <w:t>20,</w:t>
            </w:r>
            <w:r w:rsidRPr="00903637">
              <w:tab/>
              <w:t>alin.</w:t>
            </w:r>
          </w:p>
          <w:p w14:paraId="5A3ABED5" w14:textId="77777777" w:rsidR="000B79D4" w:rsidRPr="00903637" w:rsidRDefault="0002007C" w:rsidP="000C21C1">
            <w:pPr>
              <w:pStyle w:val="TableParagraph"/>
              <w:ind w:left="107" w:right="94"/>
              <w:jc w:val="center"/>
            </w:pPr>
            <w:r w:rsidRPr="00903637">
              <w:t>(3)</w:t>
            </w:r>
            <w:r w:rsidRPr="00903637">
              <w:rPr>
                <w:spacing w:val="1"/>
              </w:rPr>
              <w:t xml:space="preserve"> </w:t>
            </w:r>
            <w:r w:rsidRPr="00903637">
              <w:t>din</w:t>
            </w:r>
            <w:r w:rsidRPr="00903637">
              <w:rPr>
                <w:spacing w:val="1"/>
              </w:rPr>
              <w:t xml:space="preserve"> </w:t>
            </w:r>
            <w:r w:rsidRPr="00903637">
              <w:t>Legea</w:t>
            </w:r>
            <w:r w:rsidRPr="00903637">
              <w:rPr>
                <w:spacing w:val="-52"/>
              </w:rPr>
              <w:t xml:space="preserve"> </w:t>
            </w:r>
            <w:r w:rsidRPr="00903637">
              <w:t>nr. 306/2018;</w:t>
            </w:r>
            <w:r w:rsidRPr="00903637">
              <w:rPr>
                <w:spacing w:val="1"/>
              </w:rPr>
              <w:t xml:space="preserve"> </w:t>
            </w:r>
            <w:r w:rsidRPr="00903637">
              <w:t>Art.18</w:t>
            </w:r>
            <w:r w:rsidRPr="00903637">
              <w:rPr>
                <w:spacing w:val="40"/>
              </w:rPr>
              <w:t xml:space="preserve"> </w:t>
            </w:r>
            <w:r w:rsidRPr="00903637">
              <w:t>alin.</w:t>
            </w:r>
            <w:r w:rsidRPr="00903637">
              <w:rPr>
                <w:spacing w:val="40"/>
              </w:rPr>
              <w:t xml:space="preserve"> </w:t>
            </w:r>
            <w:r w:rsidRPr="00903637">
              <w:t>(2)</w:t>
            </w:r>
            <w:r w:rsidRPr="00903637">
              <w:rPr>
                <w:spacing w:val="-52"/>
              </w:rPr>
              <w:t xml:space="preserve"> </w:t>
            </w:r>
            <w:r w:rsidRPr="00903637">
              <w:t xml:space="preserve">din  </w:t>
            </w:r>
            <w:r w:rsidRPr="00903637">
              <w:rPr>
                <w:spacing w:val="5"/>
              </w:rPr>
              <w:t xml:space="preserve"> </w:t>
            </w:r>
            <w:r w:rsidRPr="00903637">
              <w:t xml:space="preserve">Legea  </w:t>
            </w:r>
            <w:r w:rsidRPr="00903637">
              <w:rPr>
                <w:spacing w:val="7"/>
              </w:rPr>
              <w:t xml:space="preserve"> </w:t>
            </w:r>
            <w:r w:rsidRPr="00903637">
              <w:t>nr.</w:t>
            </w:r>
          </w:p>
          <w:p w14:paraId="1AB7D184" w14:textId="77777777" w:rsidR="000B79D4" w:rsidRPr="00903637" w:rsidRDefault="0002007C" w:rsidP="000C21C1">
            <w:pPr>
              <w:pStyle w:val="TableParagraph"/>
              <w:spacing w:line="235" w:lineRule="exact"/>
              <w:ind w:left="107"/>
              <w:jc w:val="center"/>
            </w:pPr>
            <w:r w:rsidRPr="00903637">
              <w:t>221/2007</w:t>
            </w:r>
          </w:p>
        </w:tc>
        <w:tc>
          <w:tcPr>
            <w:tcW w:w="567" w:type="dxa"/>
          </w:tcPr>
          <w:p w14:paraId="18ED6A28" w14:textId="77777777" w:rsidR="000B79D4" w:rsidRPr="00903637" w:rsidRDefault="000B79D4" w:rsidP="000C21C1">
            <w:pPr>
              <w:pStyle w:val="TableParagraph"/>
              <w:jc w:val="center"/>
              <w:rPr>
                <w:sz w:val="20"/>
              </w:rPr>
            </w:pPr>
          </w:p>
        </w:tc>
        <w:tc>
          <w:tcPr>
            <w:tcW w:w="567" w:type="dxa"/>
          </w:tcPr>
          <w:p w14:paraId="670E32A8" w14:textId="77777777" w:rsidR="000B79D4" w:rsidRPr="00903637" w:rsidRDefault="000B79D4" w:rsidP="000C21C1">
            <w:pPr>
              <w:pStyle w:val="TableParagraph"/>
              <w:jc w:val="center"/>
              <w:rPr>
                <w:sz w:val="20"/>
              </w:rPr>
            </w:pPr>
          </w:p>
        </w:tc>
        <w:tc>
          <w:tcPr>
            <w:tcW w:w="850" w:type="dxa"/>
          </w:tcPr>
          <w:p w14:paraId="26BA44BA" w14:textId="77777777" w:rsidR="000B79D4" w:rsidRPr="00903637" w:rsidRDefault="000B79D4">
            <w:pPr>
              <w:pStyle w:val="TableParagraph"/>
              <w:rPr>
                <w:sz w:val="20"/>
              </w:rPr>
            </w:pPr>
          </w:p>
        </w:tc>
        <w:tc>
          <w:tcPr>
            <w:tcW w:w="1843" w:type="dxa"/>
          </w:tcPr>
          <w:p w14:paraId="52EB6A69" w14:textId="77777777" w:rsidR="000B79D4" w:rsidRPr="00903637" w:rsidRDefault="000B79D4">
            <w:pPr>
              <w:pStyle w:val="TableParagraph"/>
              <w:rPr>
                <w:sz w:val="20"/>
              </w:rPr>
            </w:pPr>
          </w:p>
        </w:tc>
        <w:tc>
          <w:tcPr>
            <w:tcW w:w="851" w:type="dxa"/>
            <w:vAlign w:val="center"/>
          </w:tcPr>
          <w:p w14:paraId="2C5E2BFE" w14:textId="77777777" w:rsidR="000B79D4" w:rsidRPr="00903637" w:rsidRDefault="000B79D4" w:rsidP="000C21C1">
            <w:pPr>
              <w:pStyle w:val="TableParagraph"/>
              <w:jc w:val="center"/>
              <w:rPr>
                <w:bCs/>
                <w:sz w:val="24"/>
              </w:rPr>
            </w:pPr>
          </w:p>
          <w:p w14:paraId="33CA6DB1" w14:textId="77777777" w:rsidR="000B79D4" w:rsidRPr="00903637" w:rsidRDefault="000B79D4" w:rsidP="000C21C1">
            <w:pPr>
              <w:pStyle w:val="TableParagraph"/>
              <w:spacing w:before="8"/>
              <w:jc w:val="center"/>
              <w:rPr>
                <w:bCs/>
                <w:sz w:val="30"/>
              </w:rPr>
            </w:pPr>
          </w:p>
          <w:p w14:paraId="77DEDE8A" w14:textId="77777777" w:rsidR="000B79D4" w:rsidRPr="00903637" w:rsidRDefault="0002007C" w:rsidP="000C21C1">
            <w:pPr>
              <w:pStyle w:val="TableParagraph"/>
              <w:ind w:right="266"/>
              <w:jc w:val="center"/>
              <w:rPr>
                <w:bCs/>
              </w:rPr>
            </w:pPr>
            <w:r w:rsidRPr="00903637">
              <w:rPr>
                <w:bCs/>
              </w:rPr>
              <w:t>20</w:t>
            </w:r>
          </w:p>
        </w:tc>
      </w:tr>
      <w:tr w:rsidR="00903637" w:rsidRPr="00903637" w14:paraId="31C316AA" w14:textId="77777777" w:rsidTr="000C21C1">
        <w:trPr>
          <w:trHeight w:val="1517"/>
        </w:trPr>
        <w:tc>
          <w:tcPr>
            <w:tcW w:w="696" w:type="dxa"/>
          </w:tcPr>
          <w:p w14:paraId="42EA2DF5" w14:textId="08B9F25B" w:rsidR="009568FC" w:rsidRPr="00903637" w:rsidRDefault="009568FC" w:rsidP="00D73F01">
            <w:pPr>
              <w:pStyle w:val="TableParagraph"/>
              <w:numPr>
                <w:ilvl w:val="0"/>
                <w:numId w:val="3"/>
              </w:numPr>
              <w:jc w:val="center"/>
              <w:rPr>
                <w:b/>
                <w:sz w:val="24"/>
              </w:rPr>
            </w:pPr>
          </w:p>
        </w:tc>
        <w:tc>
          <w:tcPr>
            <w:tcW w:w="2410" w:type="dxa"/>
          </w:tcPr>
          <w:p w14:paraId="23D41FF7" w14:textId="0DED6E78" w:rsidR="009568FC" w:rsidRPr="00903637" w:rsidRDefault="009568FC" w:rsidP="003A2472">
            <w:pPr>
              <w:pStyle w:val="TableParagraph"/>
              <w:ind w:left="106" w:right="105"/>
              <w:jc w:val="both"/>
            </w:pPr>
            <w:r w:rsidRPr="00903637">
              <w:t xml:space="preserve">Mijloacele de transport </w:t>
            </w:r>
            <w:proofErr w:type="spellStart"/>
            <w:r w:rsidRPr="00903637">
              <w:t>şi</w:t>
            </w:r>
            <w:proofErr w:type="spellEnd"/>
            <w:r w:rsidRPr="00903637">
              <w:t>/sau containerele utilizate la transportul produselor</w:t>
            </w:r>
            <w:r w:rsidR="003A2472" w:rsidRPr="00903637">
              <w:t xml:space="preserve"> </w:t>
            </w:r>
            <w:r w:rsidRPr="00903637">
              <w:t xml:space="preserve">alimentare sunt curate </w:t>
            </w:r>
            <w:proofErr w:type="spellStart"/>
            <w:r w:rsidRPr="00903637">
              <w:t>şi</w:t>
            </w:r>
            <w:proofErr w:type="spellEnd"/>
            <w:r w:rsidRPr="00903637">
              <w:t xml:space="preserve"> în bună stare pentru a proteja produsele alimentare de</w:t>
            </w:r>
          </w:p>
          <w:p w14:paraId="2CF1ED4B" w14:textId="2BBB578B" w:rsidR="009568FC" w:rsidRPr="00903637" w:rsidRDefault="009568FC" w:rsidP="003A2472">
            <w:pPr>
              <w:pStyle w:val="TableParagraph"/>
              <w:ind w:left="106" w:right="105"/>
              <w:jc w:val="both"/>
            </w:pPr>
            <w:r w:rsidRPr="00903637">
              <w:t xml:space="preserve">contaminare </w:t>
            </w:r>
            <w:proofErr w:type="spellStart"/>
            <w:r w:rsidRPr="00903637">
              <w:t>şi</w:t>
            </w:r>
            <w:proofErr w:type="spellEnd"/>
            <w:r w:rsidRPr="00903637">
              <w:t xml:space="preserve">, după caz, sunt concepute </w:t>
            </w:r>
            <w:proofErr w:type="spellStart"/>
            <w:r w:rsidRPr="00903637">
              <w:t>şi</w:t>
            </w:r>
            <w:proofErr w:type="spellEnd"/>
            <w:r w:rsidRPr="00903637">
              <w:t xml:space="preserve"> construite în </w:t>
            </w:r>
            <w:proofErr w:type="spellStart"/>
            <w:r w:rsidRPr="00903637">
              <w:t>aşa</w:t>
            </w:r>
            <w:proofErr w:type="spellEnd"/>
            <w:r w:rsidRPr="00903637">
              <w:t xml:space="preserve"> fel încât să</w:t>
            </w:r>
            <w:r w:rsidR="003A2472" w:rsidRPr="00903637">
              <w:t xml:space="preserve"> </w:t>
            </w:r>
            <w:r w:rsidRPr="00903637">
              <w:t xml:space="preserve">permită </w:t>
            </w:r>
            <w:proofErr w:type="spellStart"/>
            <w:r w:rsidRPr="00903637">
              <w:t>curăţarea</w:t>
            </w:r>
            <w:proofErr w:type="spellEnd"/>
            <w:r w:rsidRPr="00903637">
              <w:t xml:space="preserve"> </w:t>
            </w:r>
            <w:proofErr w:type="spellStart"/>
            <w:r w:rsidRPr="00903637">
              <w:t>şi</w:t>
            </w:r>
            <w:proofErr w:type="spellEnd"/>
            <w:r w:rsidRPr="00903637">
              <w:t>/sau dezinfectarea adecvată?</w:t>
            </w:r>
          </w:p>
        </w:tc>
        <w:tc>
          <w:tcPr>
            <w:tcW w:w="1701" w:type="dxa"/>
          </w:tcPr>
          <w:p w14:paraId="58290F31" w14:textId="70DF3D21" w:rsidR="009568FC" w:rsidRPr="00903637" w:rsidRDefault="009568FC" w:rsidP="000C21C1">
            <w:pPr>
              <w:pStyle w:val="TableParagraph"/>
              <w:tabs>
                <w:tab w:val="left" w:pos="658"/>
                <w:tab w:val="left" w:pos="1136"/>
              </w:tabs>
              <w:spacing w:line="250" w:lineRule="exact"/>
              <w:ind w:left="107"/>
              <w:jc w:val="center"/>
            </w:pPr>
            <w:r w:rsidRPr="00903637">
              <w:t>Art. 12 alin.(1) din Legea 296/2017</w:t>
            </w:r>
          </w:p>
        </w:tc>
        <w:tc>
          <w:tcPr>
            <w:tcW w:w="567" w:type="dxa"/>
          </w:tcPr>
          <w:p w14:paraId="3A38A670" w14:textId="77777777" w:rsidR="009568FC" w:rsidRPr="00903637" w:rsidRDefault="009568FC" w:rsidP="000C21C1">
            <w:pPr>
              <w:pStyle w:val="TableParagraph"/>
              <w:jc w:val="center"/>
              <w:rPr>
                <w:sz w:val="20"/>
              </w:rPr>
            </w:pPr>
          </w:p>
        </w:tc>
        <w:tc>
          <w:tcPr>
            <w:tcW w:w="567" w:type="dxa"/>
          </w:tcPr>
          <w:p w14:paraId="2A55F626" w14:textId="77777777" w:rsidR="009568FC" w:rsidRPr="00903637" w:rsidRDefault="009568FC" w:rsidP="000C21C1">
            <w:pPr>
              <w:pStyle w:val="TableParagraph"/>
              <w:jc w:val="center"/>
              <w:rPr>
                <w:sz w:val="20"/>
              </w:rPr>
            </w:pPr>
          </w:p>
        </w:tc>
        <w:tc>
          <w:tcPr>
            <w:tcW w:w="850" w:type="dxa"/>
          </w:tcPr>
          <w:p w14:paraId="3ED0D304" w14:textId="77777777" w:rsidR="009568FC" w:rsidRPr="00903637" w:rsidRDefault="009568FC">
            <w:pPr>
              <w:pStyle w:val="TableParagraph"/>
              <w:rPr>
                <w:sz w:val="20"/>
              </w:rPr>
            </w:pPr>
          </w:p>
        </w:tc>
        <w:tc>
          <w:tcPr>
            <w:tcW w:w="1843" w:type="dxa"/>
          </w:tcPr>
          <w:p w14:paraId="6C3C17AB" w14:textId="77777777" w:rsidR="009568FC" w:rsidRPr="00903637" w:rsidRDefault="009568FC">
            <w:pPr>
              <w:pStyle w:val="TableParagraph"/>
              <w:rPr>
                <w:sz w:val="20"/>
              </w:rPr>
            </w:pPr>
          </w:p>
        </w:tc>
        <w:tc>
          <w:tcPr>
            <w:tcW w:w="851" w:type="dxa"/>
            <w:vAlign w:val="center"/>
          </w:tcPr>
          <w:p w14:paraId="5864E571" w14:textId="539B6233" w:rsidR="009568FC" w:rsidRPr="00903637" w:rsidRDefault="003A2472" w:rsidP="000C21C1">
            <w:pPr>
              <w:pStyle w:val="TableParagraph"/>
              <w:ind w:right="266"/>
              <w:jc w:val="center"/>
              <w:rPr>
                <w:bCs/>
                <w:sz w:val="24"/>
              </w:rPr>
            </w:pPr>
            <w:r w:rsidRPr="00903637">
              <w:rPr>
                <w:bCs/>
              </w:rPr>
              <w:t>18</w:t>
            </w:r>
          </w:p>
        </w:tc>
      </w:tr>
      <w:tr w:rsidR="00903637" w:rsidRPr="00903637" w14:paraId="79C830CD" w14:textId="77777777" w:rsidTr="000C21C1">
        <w:trPr>
          <w:trHeight w:val="1517"/>
        </w:trPr>
        <w:tc>
          <w:tcPr>
            <w:tcW w:w="696" w:type="dxa"/>
          </w:tcPr>
          <w:p w14:paraId="7F0D9B14" w14:textId="77777777" w:rsidR="009568FC" w:rsidRPr="00903637" w:rsidRDefault="009568FC" w:rsidP="00D73F01">
            <w:pPr>
              <w:pStyle w:val="TableParagraph"/>
              <w:rPr>
                <w:b/>
                <w:sz w:val="24"/>
              </w:rPr>
            </w:pPr>
          </w:p>
          <w:p w14:paraId="597E5F67" w14:textId="779AADF0" w:rsidR="00D73F01" w:rsidRPr="00903637" w:rsidRDefault="00D73F01" w:rsidP="00D73F01">
            <w:pPr>
              <w:pStyle w:val="TableParagraph"/>
              <w:numPr>
                <w:ilvl w:val="0"/>
                <w:numId w:val="3"/>
              </w:numPr>
              <w:rPr>
                <w:b/>
                <w:sz w:val="24"/>
              </w:rPr>
            </w:pPr>
          </w:p>
          <w:p w14:paraId="7C34C7CA" w14:textId="609336A4" w:rsidR="00D73F01" w:rsidRPr="00903637" w:rsidRDefault="00D73F01">
            <w:pPr>
              <w:pStyle w:val="TableParagraph"/>
              <w:rPr>
                <w:b/>
                <w:sz w:val="24"/>
              </w:rPr>
            </w:pPr>
          </w:p>
        </w:tc>
        <w:tc>
          <w:tcPr>
            <w:tcW w:w="2410" w:type="dxa"/>
          </w:tcPr>
          <w:p w14:paraId="0FE17B3C" w14:textId="11887C6E" w:rsidR="009568FC" w:rsidRPr="00903637" w:rsidRDefault="003A2472" w:rsidP="009568FC">
            <w:pPr>
              <w:pStyle w:val="TableParagraph"/>
              <w:ind w:left="106" w:right="105"/>
              <w:jc w:val="both"/>
            </w:pPr>
            <w:r w:rsidRPr="00903637">
              <w:t>În cazul în care mijloacele de transport și/sau containerele sânt utilizate și pentru transportul altor încărcături decât produsele alimentare sau pentru transportul simultan al unor produse alimentare diferite, este  asigurată o separare a produselor?</w:t>
            </w:r>
          </w:p>
        </w:tc>
        <w:tc>
          <w:tcPr>
            <w:tcW w:w="1701" w:type="dxa"/>
          </w:tcPr>
          <w:p w14:paraId="5841612C" w14:textId="1222107D" w:rsidR="009568FC" w:rsidRPr="00903637" w:rsidRDefault="003A2472" w:rsidP="000C21C1">
            <w:pPr>
              <w:pStyle w:val="TableParagraph"/>
              <w:tabs>
                <w:tab w:val="left" w:pos="658"/>
                <w:tab w:val="left" w:pos="1136"/>
              </w:tabs>
              <w:spacing w:line="250" w:lineRule="exact"/>
              <w:ind w:left="107"/>
              <w:jc w:val="center"/>
            </w:pPr>
            <w:r w:rsidRPr="00903637">
              <w:t>Art. 12 alin.(2) din Legea 296/2017</w:t>
            </w:r>
          </w:p>
        </w:tc>
        <w:tc>
          <w:tcPr>
            <w:tcW w:w="567" w:type="dxa"/>
          </w:tcPr>
          <w:p w14:paraId="5F39AD8C" w14:textId="77777777" w:rsidR="009568FC" w:rsidRPr="00903637" w:rsidRDefault="009568FC" w:rsidP="000C21C1">
            <w:pPr>
              <w:pStyle w:val="TableParagraph"/>
              <w:jc w:val="center"/>
              <w:rPr>
                <w:sz w:val="20"/>
              </w:rPr>
            </w:pPr>
          </w:p>
        </w:tc>
        <w:tc>
          <w:tcPr>
            <w:tcW w:w="567" w:type="dxa"/>
          </w:tcPr>
          <w:p w14:paraId="42C3C886" w14:textId="77777777" w:rsidR="009568FC" w:rsidRPr="00903637" w:rsidRDefault="009568FC" w:rsidP="000C21C1">
            <w:pPr>
              <w:pStyle w:val="TableParagraph"/>
              <w:jc w:val="center"/>
              <w:rPr>
                <w:sz w:val="20"/>
              </w:rPr>
            </w:pPr>
          </w:p>
        </w:tc>
        <w:tc>
          <w:tcPr>
            <w:tcW w:w="850" w:type="dxa"/>
          </w:tcPr>
          <w:p w14:paraId="6BF08F66" w14:textId="77777777" w:rsidR="009568FC" w:rsidRPr="00903637" w:rsidRDefault="009568FC">
            <w:pPr>
              <w:pStyle w:val="TableParagraph"/>
              <w:rPr>
                <w:sz w:val="20"/>
              </w:rPr>
            </w:pPr>
          </w:p>
        </w:tc>
        <w:tc>
          <w:tcPr>
            <w:tcW w:w="1843" w:type="dxa"/>
          </w:tcPr>
          <w:p w14:paraId="06BA2A47" w14:textId="77777777" w:rsidR="009568FC" w:rsidRPr="00903637" w:rsidRDefault="009568FC">
            <w:pPr>
              <w:pStyle w:val="TableParagraph"/>
              <w:rPr>
                <w:sz w:val="20"/>
              </w:rPr>
            </w:pPr>
          </w:p>
        </w:tc>
        <w:tc>
          <w:tcPr>
            <w:tcW w:w="851" w:type="dxa"/>
            <w:vAlign w:val="center"/>
          </w:tcPr>
          <w:p w14:paraId="2EF4A0C3" w14:textId="3C16B353" w:rsidR="009568FC" w:rsidRPr="00903637" w:rsidRDefault="00CD69B8" w:rsidP="000C21C1">
            <w:pPr>
              <w:pStyle w:val="TableParagraph"/>
              <w:jc w:val="center"/>
              <w:rPr>
                <w:bCs/>
                <w:sz w:val="24"/>
              </w:rPr>
            </w:pPr>
            <w:r w:rsidRPr="00903637">
              <w:rPr>
                <w:bCs/>
                <w:sz w:val="24"/>
              </w:rPr>
              <w:t>15</w:t>
            </w:r>
          </w:p>
        </w:tc>
      </w:tr>
      <w:tr w:rsidR="00903637" w:rsidRPr="00903637" w14:paraId="3BD2C866" w14:textId="77777777" w:rsidTr="000C21C1">
        <w:trPr>
          <w:trHeight w:val="1517"/>
        </w:trPr>
        <w:tc>
          <w:tcPr>
            <w:tcW w:w="696" w:type="dxa"/>
          </w:tcPr>
          <w:p w14:paraId="5B1EE740" w14:textId="77777777" w:rsidR="009568FC" w:rsidRPr="00903637" w:rsidRDefault="009568FC">
            <w:pPr>
              <w:pStyle w:val="TableParagraph"/>
              <w:rPr>
                <w:b/>
                <w:sz w:val="24"/>
              </w:rPr>
            </w:pPr>
          </w:p>
          <w:p w14:paraId="3B8918AD" w14:textId="3969B89F" w:rsidR="00D73F01" w:rsidRPr="00903637" w:rsidRDefault="00D73F01" w:rsidP="00D73F01">
            <w:pPr>
              <w:pStyle w:val="TableParagraph"/>
              <w:numPr>
                <w:ilvl w:val="0"/>
                <w:numId w:val="3"/>
              </w:numPr>
              <w:rPr>
                <w:b/>
                <w:sz w:val="24"/>
              </w:rPr>
            </w:pPr>
          </w:p>
        </w:tc>
        <w:tc>
          <w:tcPr>
            <w:tcW w:w="2410" w:type="dxa"/>
          </w:tcPr>
          <w:p w14:paraId="79585EF8" w14:textId="62921D8F" w:rsidR="003A2472" w:rsidRPr="00903637" w:rsidRDefault="003A2472" w:rsidP="009568FC">
            <w:pPr>
              <w:pStyle w:val="TableParagraph"/>
              <w:ind w:left="106" w:right="105"/>
              <w:jc w:val="both"/>
            </w:pPr>
            <w:r w:rsidRPr="00903637">
              <w:t>Produsele alimentare sub formă lichidă, sub formă de granule ori de pudră sau în vrac sunt transportate în recipiente și/sau</w:t>
            </w:r>
            <w:r w:rsidR="00CD69B8" w:rsidRPr="00903637">
              <w:t xml:space="preserve"> </w:t>
            </w:r>
            <w:r w:rsidRPr="00903637">
              <w:t>containere</w:t>
            </w:r>
            <w:r w:rsidR="00CD69B8" w:rsidRPr="00903637">
              <w:t xml:space="preserve"> </w:t>
            </w:r>
            <w:r w:rsidRPr="00903637">
              <w:t>/cisterne rezervate exclusiv transportului de produse alimentare?</w:t>
            </w:r>
          </w:p>
          <w:p w14:paraId="158472DA" w14:textId="7BB2E771" w:rsidR="009568FC" w:rsidRPr="00903637" w:rsidRDefault="003A2472" w:rsidP="009568FC">
            <w:pPr>
              <w:pStyle w:val="TableParagraph"/>
              <w:ind w:left="106" w:right="105"/>
              <w:jc w:val="both"/>
            </w:pPr>
            <w:r w:rsidRPr="00903637">
              <w:rPr>
                <w:i/>
                <w:iCs/>
              </w:rPr>
              <w:t xml:space="preserve">Astfel de containere trebuie marcate, în mod obligatoriu și vizibil, cu litere ce nu pot fi șterse, în limba română și în una sau mai multe limbi de circulație internațională, cu o mențiune privind utilizarea lor exclusivă în transportul produselor alimentare ori </w:t>
            </w:r>
            <w:proofErr w:type="spellStart"/>
            <w:r w:rsidRPr="00903637">
              <w:rPr>
                <w:i/>
                <w:iCs/>
              </w:rPr>
              <w:t>sînt</w:t>
            </w:r>
            <w:proofErr w:type="spellEnd"/>
            <w:r w:rsidRPr="00903637">
              <w:rPr>
                <w:i/>
                <w:iCs/>
              </w:rPr>
              <w:t xml:space="preserve"> marcate cu inscripția „Numai pentru produse alimentare”.</w:t>
            </w:r>
          </w:p>
        </w:tc>
        <w:tc>
          <w:tcPr>
            <w:tcW w:w="1701" w:type="dxa"/>
          </w:tcPr>
          <w:p w14:paraId="1536CC0C" w14:textId="5B340C82" w:rsidR="009568FC" w:rsidRPr="00903637" w:rsidRDefault="003A2472" w:rsidP="000C21C1">
            <w:pPr>
              <w:pStyle w:val="TableParagraph"/>
              <w:tabs>
                <w:tab w:val="left" w:pos="658"/>
                <w:tab w:val="left" w:pos="1136"/>
              </w:tabs>
              <w:spacing w:line="250" w:lineRule="exact"/>
              <w:ind w:left="107"/>
              <w:jc w:val="center"/>
            </w:pPr>
            <w:r w:rsidRPr="00903637">
              <w:t>Art. 12 alin.(3) din Legea 296/2017</w:t>
            </w:r>
          </w:p>
        </w:tc>
        <w:tc>
          <w:tcPr>
            <w:tcW w:w="567" w:type="dxa"/>
          </w:tcPr>
          <w:p w14:paraId="723E9A55" w14:textId="77777777" w:rsidR="009568FC" w:rsidRPr="00903637" w:rsidRDefault="009568FC" w:rsidP="000C21C1">
            <w:pPr>
              <w:pStyle w:val="TableParagraph"/>
              <w:jc w:val="center"/>
              <w:rPr>
                <w:sz w:val="20"/>
              </w:rPr>
            </w:pPr>
          </w:p>
        </w:tc>
        <w:tc>
          <w:tcPr>
            <w:tcW w:w="567" w:type="dxa"/>
          </w:tcPr>
          <w:p w14:paraId="66B3B500" w14:textId="77777777" w:rsidR="009568FC" w:rsidRPr="00903637" w:rsidRDefault="009568FC" w:rsidP="000C21C1">
            <w:pPr>
              <w:pStyle w:val="TableParagraph"/>
              <w:jc w:val="center"/>
              <w:rPr>
                <w:sz w:val="20"/>
              </w:rPr>
            </w:pPr>
          </w:p>
        </w:tc>
        <w:tc>
          <w:tcPr>
            <w:tcW w:w="850" w:type="dxa"/>
          </w:tcPr>
          <w:p w14:paraId="1733A03D" w14:textId="77777777" w:rsidR="009568FC" w:rsidRPr="00903637" w:rsidRDefault="009568FC">
            <w:pPr>
              <w:pStyle w:val="TableParagraph"/>
              <w:rPr>
                <w:sz w:val="20"/>
              </w:rPr>
            </w:pPr>
          </w:p>
        </w:tc>
        <w:tc>
          <w:tcPr>
            <w:tcW w:w="1843" w:type="dxa"/>
          </w:tcPr>
          <w:p w14:paraId="3296F278" w14:textId="77777777" w:rsidR="009568FC" w:rsidRPr="00903637" w:rsidRDefault="009568FC">
            <w:pPr>
              <w:pStyle w:val="TableParagraph"/>
              <w:rPr>
                <w:sz w:val="20"/>
              </w:rPr>
            </w:pPr>
          </w:p>
        </w:tc>
        <w:tc>
          <w:tcPr>
            <w:tcW w:w="851" w:type="dxa"/>
            <w:vAlign w:val="center"/>
          </w:tcPr>
          <w:p w14:paraId="63E0A2CF" w14:textId="76D449D3" w:rsidR="009568FC" w:rsidRPr="00903637" w:rsidRDefault="00CD69B8" w:rsidP="000C21C1">
            <w:pPr>
              <w:pStyle w:val="TableParagraph"/>
              <w:jc w:val="center"/>
              <w:rPr>
                <w:bCs/>
                <w:sz w:val="24"/>
              </w:rPr>
            </w:pPr>
            <w:r w:rsidRPr="00903637">
              <w:rPr>
                <w:bCs/>
                <w:sz w:val="24"/>
              </w:rPr>
              <w:t>15</w:t>
            </w:r>
          </w:p>
        </w:tc>
      </w:tr>
      <w:tr w:rsidR="00903637" w:rsidRPr="00903637" w14:paraId="2909DF3F" w14:textId="77777777" w:rsidTr="000C21C1">
        <w:trPr>
          <w:trHeight w:val="1517"/>
        </w:trPr>
        <w:tc>
          <w:tcPr>
            <w:tcW w:w="696" w:type="dxa"/>
          </w:tcPr>
          <w:p w14:paraId="6579E124" w14:textId="77777777" w:rsidR="003A2472" w:rsidRPr="00903637" w:rsidRDefault="003A2472" w:rsidP="00D73F01">
            <w:pPr>
              <w:pStyle w:val="TableParagraph"/>
              <w:ind w:left="360"/>
              <w:rPr>
                <w:b/>
                <w:sz w:val="24"/>
              </w:rPr>
            </w:pPr>
          </w:p>
          <w:p w14:paraId="3D4AC632" w14:textId="77777777" w:rsidR="00D73F01" w:rsidRPr="00903637" w:rsidRDefault="00D73F01" w:rsidP="00D73F01">
            <w:pPr>
              <w:pStyle w:val="TableParagraph"/>
              <w:numPr>
                <w:ilvl w:val="0"/>
                <w:numId w:val="3"/>
              </w:numPr>
              <w:rPr>
                <w:b/>
                <w:sz w:val="24"/>
              </w:rPr>
            </w:pPr>
          </w:p>
        </w:tc>
        <w:tc>
          <w:tcPr>
            <w:tcW w:w="2410" w:type="dxa"/>
          </w:tcPr>
          <w:p w14:paraId="1C32AD78" w14:textId="77777777" w:rsidR="003A2472" w:rsidRPr="00903637" w:rsidRDefault="007E0AD8" w:rsidP="009568FC">
            <w:pPr>
              <w:pStyle w:val="TableParagraph"/>
              <w:ind w:left="106" w:right="105"/>
              <w:jc w:val="both"/>
            </w:pPr>
            <w:r w:rsidRPr="00903637">
              <w:t xml:space="preserve">În cazul în care mijloacele de transport și/sau containerele au fost utilizate pentru transportul altor încărcături decât produsele alimentare sau pentru transportul unor produse alimentare diferite, </w:t>
            </w:r>
            <w:r w:rsidR="00E675AF" w:rsidRPr="00903637">
              <w:t xml:space="preserve">acestea </w:t>
            </w:r>
            <w:r w:rsidRPr="00903637">
              <w:t>sunt supuse unei igienizări eficiente între încărcări pentru a se evita pericolul contaminării?</w:t>
            </w:r>
          </w:p>
          <w:p w14:paraId="78A24EEB" w14:textId="33763FBB" w:rsidR="00E675AF" w:rsidRPr="00903637" w:rsidRDefault="00E675AF" w:rsidP="009568FC">
            <w:pPr>
              <w:pStyle w:val="TableParagraph"/>
              <w:ind w:left="106" w:right="105"/>
              <w:jc w:val="both"/>
              <w:rPr>
                <w:i/>
                <w:iCs/>
              </w:rPr>
            </w:pPr>
            <w:r w:rsidRPr="00903637">
              <w:rPr>
                <w:i/>
                <w:iCs/>
              </w:rPr>
              <w:t>Trebuie să existe proceduri de igienizare și registru de igienizare</w:t>
            </w:r>
          </w:p>
        </w:tc>
        <w:tc>
          <w:tcPr>
            <w:tcW w:w="1701" w:type="dxa"/>
          </w:tcPr>
          <w:p w14:paraId="05BA76A6" w14:textId="6376DBA1" w:rsidR="003A2472" w:rsidRPr="00903637" w:rsidRDefault="007E0AD8" w:rsidP="000C21C1">
            <w:pPr>
              <w:pStyle w:val="TableParagraph"/>
              <w:tabs>
                <w:tab w:val="left" w:pos="658"/>
                <w:tab w:val="left" w:pos="1136"/>
              </w:tabs>
              <w:spacing w:line="250" w:lineRule="exact"/>
              <w:ind w:left="107"/>
              <w:jc w:val="center"/>
            </w:pPr>
            <w:r w:rsidRPr="00903637">
              <w:t>Art. 12 alin.(</w:t>
            </w:r>
            <w:r w:rsidR="00E675AF" w:rsidRPr="00903637">
              <w:t>4</w:t>
            </w:r>
            <w:r w:rsidRPr="00903637">
              <w:t>) din Legea 296/2017</w:t>
            </w:r>
          </w:p>
        </w:tc>
        <w:tc>
          <w:tcPr>
            <w:tcW w:w="567" w:type="dxa"/>
          </w:tcPr>
          <w:p w14:paraId="5D6679B9" w14:textId="77777777" w:rsidR="003A2472" w:rsidRPr="00903637" w:rsidRDefault="003A2472" w:rsidP="000C21C1">
            <w:pPr>
              <w:pStyle w:val="TableParagraph"/>
              <w:jc w:val="center"/>
              <w:rPr>
                <w:sz w:val="20"/>
              </w:rPr>
            </w:pPr>
          </w:p>
        </w:tc>
        <w:tc>
          <w:tcPr>
            <w:tcW w:w="567" w:type="dxa"/>
          </w:tcPr>
          <w:p w14:paraId="3F58899F" w14:textId="77777777" w:rsidR="003A2472" w:rsidRPr="00903637" w:rsidRDefault="003A2472" w:rsidP="000C21C1">
            <w:pPr>
              <w:pStyle w:val="TableParagraph"/>
              <w:jc w:val="center"/>
              <w:rPr>
                <w:sz w:val="20"/>
              </w:rPr>
            </w:pPr>
          </w:p>
        </w:tc>
        <w:tc>
          <w:tcPr>
            <w:tcW w:w="850" w:type="dxa"/>
          </w:tcPr>
          <w:p w14:paraId="42A46351" w14:textId="77777777" w:rsidR="003A2472" w:rsidRPr="00903637" w:rsidRDefault="003A2472">
            <w:pPr>
              <w:pStyle w:val="TableParagraph"/>
              <w:rPr>
                <w:sz w:val="20"/>
              </w:rPr>
            </w:pPr>
          </w:p>
        </w:tc>
        <w:tc>
          <w:tcPr>
            <w:tcW w:w="1843" w:type="dxa"/>
          </w:tcPr>
          <w:p w14:paraId="3782EA00" w14:textId="77777777" w:rsidR="003A2472" w:rsidRPr="00903637" w:rsidRDefault="003A2472">
            <w:pPr>
              <w:pStyle w:val="TableParagraph"/>
              <w:rPr>
                <w:sz w:val="20"/>
              </w:rPr>
            </w:pPr>
          </w:p>
        </w:tc>
        <w:tc>
          <w:tcPr>
            <w:tcW w:w="851" w:type="dxa"/>
            <w:vAlign w:val="center"/>
          </w:tcPr>
          <w:p w14:paraId="3457D818" w14:textId="05C7C8C9" w:rsidR="003A2472" w:rsidRPr="00903637" w:rsidRDefault="00927187" w:rsidP="000C21C1">
            <w:pPr>
              <w:pStyle w:val="TableParagraph"/>
              <w:jc w:val="center"/>
              <w:rPr>
                <w:bCs/>
                <w:sz w:val="24"/>
              </w:rPr>
            </w:pPr>
            <w:r w:rsidRPr="00903637">
              <w:rPr>
                <w:bCs/>
                <w:sz w:val="24"/>
              </w:rPr>
              <w:t>18</w:t>
            </w:r>
          </w:p>
        </w:tc>
      </w:tr>
      <w:tr w:rsidR="00903637" w:rsidRPr="00903637" w14:paraId="35783475" w14:textId="77777777" w:rsidTr="000C21C1">
        <w:trPr>
          <w:trHeight w:val="1517"/>
        </w:trPr>
        <w:tc>
          <w:tcPr>
            <w:tcW w:w="696" w:type="dxa"/>
          </w:tcPr>
          <w:p w14:paraId="1E8BC15A" w14:textId="77777777" w:rsidR="003A2472" w:rsidRPr="00903637" w:rsidRDefault="003A2472" w:rsidP="00D73F01">
            <w:pPr>
              <w:pStyle w:val="TableParagraph"/>
              <w:numPr>
                <w:ilvl w:val="0"/>
                <w:numId w:val="3"/>
              </w:numPr>
              <w:rPr>
                <w:b/>
                <w:sz w:val="24"/>
              </w:rPr>
            </w:pPr>
          </w:p>
        </w:tc>
        <w:tc>
          <w:tcPr>
            <w:tcW w:w="2410" w:type="dxa"/>
          </w:tcPr>
          <w:p w14:paraId="72856BBD" w14:textId="3CE0F3A1" w:rsidR="003A2472" w:rsidRPr="00903637" w:rsidRDefault="00E675AF" w:rsidP="009568FC">
            <w:pPr>
              <w:pStyle w:val="TableParagraph"/>
              <w:ind w:left="106" w:right="105"/>
              <w:jc w:val="both"/>
            </w:pPr>
            <w:r w:rsidRPr="00903637">
              <w:t>În mijloacele de transport și/sau în containere, produsele alimentare sunt aranjate și protejate astfel încât să excludă pericolul de contaminare?</w:t>
            </w:r>
          </w:p>
        </w:tc>
        <w:tc>
          <w:tcPr>
            <w:tcW w:w="1701" w:type="dxa"/>
          </w:tcPr>
          <w:p w14:paraId="03832DE5" w14:textId="6C1FC183" w:rsidR="003A2472" w:rsidRPr="00903637" w:rsidRDefault="00E675AF" w:rsidP="000C21C1">
            <w:pPr>
              <w:pStyle w:val="TableParagraph"/>
              <w:tabs>
                <w:tab w:val="left" w:pos="658"/>
                <w:tab w:val="left" w:pos="1136"/>
              </w:tabs>
              <w:spacing w:line="250" w:lineRule="exact"/>
              <w:ind w:left="107"/>
              <w:jc w:val="center"/>
            </w:pPr>
            <w:r w:rsidRPr="00903637">
              <w:t>Art. 12 alin.(5) din Legea 296/2017</w:t>
            </w:r>
          </w:p>
        </w:tc>
        <w:tc>
          <w:tcPr>
            <w:tcW w:w="567" w:type="dxa"/>
          </w:tcPr>
          <w:p w14:paraId="5A8463F6" w14:textId="77777777" w:rsidR="003A2472" w:rsidRPr="00903637" w:rsidRDefault="003A2472" w:rsidP="000C21C1">
            <w:pPr>
              <w:pStyle w:val="TableParagraph"/>
              <w:jc w:val="center"/>
              <w:rPr>
                <w:sz w:val="20"/>
              </w:rPr>
            </w:pPr>
          </w:p>
        </w:tc>
        <w:tc>
          <w:tcPr>
            <w:tcW w:w="567" w:type="dxa"/>
          </w:tcPr>
          <w:p w14:paraId="23FBAFEE" w14:textId="77777777" w:rsidR="003A2472" w:rsidRPr="00903637" w:rsidRDefault="003A2472" w:rsidP="000C21C1">
            <w:pPr>
              <w:pStyle w:val="TableParagraph"/>
              <w:jc w:val="center"/>
              <w:rPr>
                <w:sz w:val="20"/>
              </w:rPr>
            </w:pPr>
          </w:p>
        </w:tc>
        <w:tc>
          <w:tcPr>
            <w:tcW w:w="850" w:type="dxa"/>
          </w:tcPr>
          <w:p w14:paraId="099915F4" w14:textId="77777777" w:rsidR="003A2472" w:rsidRPr="00903637" w:rsidRDefault="003A2472">
            <w:pPr>
              <w:pStyle w:val="TableParagraph"/>
              <w:rPr>
                <w:sz w:val="20"/>
              </w:rPr>
            </w:pPr>
          </w:p>
        </w:tc>
        <w:tc>
          <w:tcPr>
            <w:tcW w:w="1843" w:type="dxa"/>
          </w:tcPr>
          <w:p w14:paraId="50EBF8F9" w14:textId="77777777" w:rsidR="003A2472" w:rsidRPr="00903637" w:rsidRDefault="003A2472" w:rsidP="00F97E26">
            <w:pPr>
              <w:pStyle w:val="TableParagraph"/>
              <w:jc w:val="center"/>
              <w:rPr>
                <w:bCs/>
                <w:sz w:val="20"/>
              </w:rPr>
            </w:pPr>
          </w:p>
        </w:tc>
        <w:tc>
          <w:tcPr>
            <w:tcW w:w="851" w:type="dxa"/>
            <w:vAlign w:val="center"/>
          </w:tcPr>
          <w:p w14:paraId="07BB3F4D" w14:textId="63B08655" w:rsidR="003A2472" w:rsidRPr="00903637" w:rsidRDefault="00F97E26" w:rsidP="000C21C1">
            <w:pPr>
              <w:pStyle w:val="TableParagraph"/>
              <w:jc w:val="center"/>
              <w:rPr>
                <w:bCs/>
                <w:sz w:val="24"/>
              </w:rPr>
            </w:pPr>
            <w:r w:rsidRPr="00903637">
              <w:rPr>
                <w:bCs/>
                <w:sz w:val="24"/>
              </w:rPr>
              <w:t>15</w:t>
            </w:r>
          </w:p>
        </w:tc>
      </w:tr>
      <w:tr w:rsidR="00903637" w:rsidRPr="00903637" w14:paraId="1747D425" w14:textId="77777777" w:rsidTr="00CD69B8">
        <w:trPr>
          <w:trHeight w:val="1125"/>
        </w:trPr>
        <w:tc>
          <w:tcPr>
            <w:tcW w:w="696" w:type="dxa"/>
          </w:tcPr>
          <w:p w14:paraId="4E6837A1" w14:textId="77777777" w:rsidR="003A2472" w:rsidRPr="00903637" w:rsidRDefault="003A2472" w:rsidP="00D73F01">
            <w:pPr>
              <w:pStyle w:val="TableParagraph"/>
              <w:numPr>
                <w:ilvl w:val="0"/>
                <w:numId w:val="3"/>
              </w:numPr>
              <w:rPr>
                <w:b/>
                <w:sz w:val="24"/>
              </w:rPr>
            </w:pPr>
          </w:p>
        </w:tc>
        <w:tc>
          <w:tcPr>
            <w:tcW w:w="2410" w:type="dxa"/>
          </w:tcPr>
          <w:p w14:paraId="6044279B" w14:textId="1F4AD80B" w:rsidR="003A2472" w:rsidRPr="00903637" w:rsidRDefault="00E675AF" w:rsidP="009568FC">
            <w:pPr>
              <w:pStyle w:val="TableParagraph"/>
              <w:ind w:left="106" w:right="105"/>
              <w:jc w:val="both"/>
            </w:pPr>
            <w:r w:rsidRPr="00903637">
              <w:t>Mijloacele de transport și/sau containerele utilizate pentru transportul produselor alimentare asigură menținerea aceste produse la temperaturi corespunzătoare, care să poată fi monitorizate</w:t>
            </w:r>
            <w:r w:rsidR="00F370DA" w:rsidRPr="00903637">
              <w:t>?</w:t>
            </w:r>
          </w:p>
          <w:p w14:paraId="0F2B061D" w14:textId="1227EBE3" w:rsidR="00E675AF" w:rsidRPr="00903637" w:rsidRDefault="00E675AF" w:rsidP="009568FC">
            <w:pPr>
              <w:pStyle w:val="TableParagraph"/>
              <w:ind w:left="106" w:right="105"/>
              <w:jc w:val="both"/>
              <w:rPr>
                <w:i/>
                <w:iCs/>
              </w:rPr>
            </w:pPr>
            <w:r w:rsidRPr="00903637">
              <w:rPr>
                <w:i/>
                <w:iCs/>
              </w:rPr>
              <w:t xml:space="preserve">Fiecare unitate de transport trebuie să dețină un registru de </w:t>
            </w:r>
            <w:r w:rsidRPr="00903637">
              <w:rPr>
                <w:i/>
                <w:iCs/>
              </w:rPr>
              <w:lastRenderedPageBreak/>
              <w:t>evidență a temperaturilor în timpul transportării produselor alimentare</w:t>
            </w:r>
          </w:p>
        </w:tc>
        <w:tc>
          <w:tcPr>
            <w:tcW w:w="1701" w:type="dxa"/>
          </w:tcPr>
          <w:p w14:paraId="00964C39" w14:textId="140DDAF1" w:rsidR="003A2472" w:rsidRPr="00903637" w:rsidRDefault="00E675AF" w:rsidP="000C21C1">
            <w:pPr>
              <w:pStyle w:val="TableParagraph"/>
              <w:tabs>
                <w:tab w:val="left" w:pos="658"/>
                <w:tab w:val="left" w:pos="1136"/>
              </w:tabs>
              <w:spacing w:line="250" w:lineRule="exact"/>
              <w:ind w:left="107"/>
              <w:jc w:val="center"/>
            </w:pPr>
            <w:r w:rsidRPr="00903637">
              <w:lastRenderedPageBreak/>
              <w:t>Art. 12 alin.(</w:t>
            </w:r>
            <w:r w:rsidR="00927187" w:rsidRPr="00903637">
              <w:t>6</w:t>
            </w:r>
            <w:r w:rsidRPr="00903637">
              <w:t>) din Legea 296/2017</w:t>
            </w:r>
          </w:p>
        </w:tc>
        <w:tc>
          <w:tcPr>
            <w:tcW w:w="567" w:type="dxa"/>
          </w:tcPr>
          <w:p w14:paraId="20F6D756" w14:textId="77777777" w:rsidR="003A2472" w:rsidRPr="00903637" w:rsidRDefault="003A2472" w:rsidP="000C21C1">
            <w:pPr>
              <w:pStyle w:val="TableParagraph"/>
              <w:jc w:val="center"/>
              <w:rPr>
                <w:sz w:val="20"/>
              </w:rPr>
            </w:pPr>
          </w:p>
        </w:tc>
        <w:tc>
          <w:tcPr>
            <w:tcW w:w="567" w:type="dxa"/>
          </w:tcPr>
          <w:p w14:paraId="38AFD3AA" w14:textId="77777777" w:rsidR="003A2472" w:rsidRPr="00903637" w:rsidRDefault="003A2472" w:rsidP="000C21C1">
            <w:pPr>
              <w:pStyle w:val="TableParagraph"/>
              <w:jc w:val="center"/>
              <w:rPr>
                <w:sz w:val="20"/>
              </w:rPr>
            </w:pPr>
          </w:p>
        </w:tc>
        <w:tc>
          <w:tcPr>
            <w:tcW w:w="850" w:type="dxa"/>
          </w:tcPr>
          <w:p w14:paraId="4C57E26F" w14:textId="77777777" w:rsidR="003A2472" w:rsidRPr="00903637" w:rsidRDefault="003A2472">
            <w:pPr>
              <w:pStyle w:val="TableParagraph"/>
              <w:rPr>
                <w:sz w:val="20"/>
              </w:rPr>
            </w:pPr>
          </w:p>
        </w:tc>
        <w:tc>
          <w:tcPr>
            <w:tcW w:w="1843" w:type="dxa"/>
          </w:tcPr>
          <w:p w14:paraId="62968AFF" w14:textId="77777777" w:rsidR="003A2472" w:rsidRPr="00903637" w:rsidRDefault="003A2472">
            <w:pPr>
              <w:pStyle w:val="TableParagraph"/>
              <w:rPr>
                <w:sz w:val="20"/>
              </w:rPr>
            </w:pPr>
          </w:p>
        </w:tc>
        <w:tc>
          <w:tcPr>
            <w:tcW w:w="851" w:type="dxa"/>
            <w:vAlign w:val="center"/>
          </w:tcPr>
          <w:p w14:paraId="445F4E33" w14:textId="4E80A25B" w:rsidR="003A2472" w:rsidRPr="00903637" w:rsidRDefault="00927187" w:rsidP="000C21C1">
            <w:pPr>
              <w:pStyle w:val="TableParagraph"/>
              <w:jc w:val="center"/>
              <w:rPr>
                <w:bCs/>
                <w:sz w:val="24"/>
              </w:rPr>
            </w:pPr>
            <w:r w:rsidRPr="00903637">
              <w:rPr>
                <w:bCs/>
                <w:sz w:val="24"/>
              </w:rPr>
              <w:t>18</w:t>
            </w:r>
          </w:p>
        </w:tc>
      </w:tr>
      <w:tr w:rsidR="00903637" w:rsidRPr="00903637" w14:paraId="1E1128BA" w14:textId="77777777" w:rsidTr="000C21C1">
        <w:trPr>
          <w:trHeight w:val="1517"/>
        </w:trPr>
        <w:tc>
          <w:tcPr>
            <w:tcW w:w="696" w:type="dxa"/>
          </w:tcPr>
          <w:p w14:paraId="5A9009C9" w14:textId="77777777" w:rsidR="00F86858" w:rsidRPr="00903637" w:rsidRDefault="00F86858" w:rsidP="00D73F01">
            <w:pPr>
              <w:pStyle w:val="TableParagraph"/>
              <w:numPr>
                <w:ilvl w:val="0"/>
                <w:numId w:val="3"/>
              </w:numPr>
              <w:rPr>
                <w:b/>
                <w:sz w:val="24"/>
              </w:rPr>
            </w:pPr>
          </w:p>
        </w:tc>
        <w:tc>
          <w:tcPr>
            <w:tcW w:w="2410" w:type="dxa"/>
          </w:tcPr>
          <w:p w14:paraId="62D437DD" w14:textId="25AA82F1" w:rsidR="00F86858" w:rsidRPr="00903637" w:rsidRDefault="00F86858" w:rsidP="00F86858">
            <w:pPr>
              <w:pStyle w:val="TableParagraph"/>
              <w:ind w:left="106" w:right="105"/>
              <w:jc w:val="both"/>
            </w:pPr>
            <w:r w:rsidRPr="00903637">
              <w:t>Mijloacele de transport a alimentelor congelate rapid sunt dotate cu instrumente de înregistrare pentru a controla, la intervale periodice și frecvente, temperatura aerului la care sunt păstrate alimentele congelate rapid?</w:t>
            </w:r>
          </w:p>
        </w:tc>
        <w:tc>
          <w:tcPr>
            <w:tcW w:w="1701" w:type="dxa"/>
          </w:tcPr>
          <w:p w14:paraId="196E209C" w14:textId="77777777" w:rsidR="00F86858" w:rsidRPr="00903637" w:rsidRDefault="00F86858" w:rsidP="000C21C1">
            <w:pPr>
              <w:pStyle w:val="TableParagraph"/>
              <w:tabs>
                <w:tab w:val="left" w:pos="658"/>
                <w:tab w:val="left" w:pos="1136"/>
              </w:tabs>
              <w:spacing w:line="250" w:lineRule="exact"/>
              <w:ind w:left="107"/>
              <w:jc w:val="center"/>
            </w:pPr>
            <w:r w:rsidRPr="00903637">
              <w:t>Pct.2 din Anexa nr. 2 la Hotărârea Guvernului nr.806/2013</w:t>
            </w:r>
          </w:p>
          <w:p w14:paraId="30E5B7F8" w14:textId="77777777" w:rsidR="00F86858" w:rsidRPr="00903637" w:rsidRDefault="00F86858" w:rsidP="000C21C1">
            <w:pPr>
              <w:pStyle w:val="TableParagraph"/>
              <w:tabs>
                <w:tab w:val="left" w:pos="658"/>
                <w:tab w:val="left" w:pos="1136"/>
              </w:tabs>
              <w:spacing w:line="250" w:lineRule="exact"/>
              <w:ind w:left="107"/>
              <w:jc w:val="center"/>
            </w:pPr>
          </w:p>
          <w:p w14:paraId="026FFCF2" w14:textId="77777777" w:rsidR="00F86858" w:rsidRPr="00903637" w:rsidRDefault="00F86858" w:rsidP="000C21C1">
            <w:pPr>
              <w:pStyle w:val="TableParagraph"/>
              <w:tabs>
                <w:tab w:val="left" w:pos="658"/>
                <w:tab w:val="left" w:pos="1136"/>
              </w:tabs>
              <w:spacing w:line="250" w:lineRule="exact"/>
              <w:ind w:left="107"/>
              <w:jc w:val="center"/>
            </w:pPr>
          </w:p>
        </w:tc>
        <w:tc>
          <w:tcPr>
            <w:tcW w:w="567" w:type="dxa"/>
          </w:tcPr>
          <w:p w14:paraId="1D47735C" w14:textId="77777777" w:rsidR="00F86858" w:rsidRPr="00903637" w:rsidRDefault="00F86858" w:rsidP="000C21C1">
            <w:pPr>
              <w:pStyle w:val="TableParagraph"/>
              <w:jc w:val="center"/>
              <w:rPr>
                <w:sz w:val="20"/>
              </w:rPr>
            </w:pPr>
          </w:p>
        </w:tc>
        <w:tc>
          <w:tcPr>
            <w:tcW w:w="567" w:type="dxa"/>
          </w:tcPr>
          <w:p w14:paraId="592140AD" w14:textId="77777777" w:rsidR="00F86858" w:rsidRPr="00903637" w:rsidRDefault="00F86858" w:rsidP="000C21C1">
            <w:pPr>
              <w:pStyle w:val="TableParagraph"/>
              <w:jc w:val="center"/>
              <w:rPr>
                <w:sz w:val="20"/>
              </w:rPr>
            </w:pPr>
          </w:p>
        </w:tc>
        <w:tc>
          <w:tcPr>
            <w:tcW w:w="850" w:type="dxa"/>
          </w:tcPr>
          <w:p w14:paraId="6BBB1CCA" w14:textId="77777777" w:rsidR="00F86858" w:rsidRPr="00903637" w:rsidRDefault="00F86858" w:rsidP="00F86858">
            <w:pPr>
              <w:pStyle w:val="TableParagraph"/>
              <w:rPr>
                <w:sz w:val="20"/>
              </w:rPr>
            </w:pPr>
          </w:p>
        </w:tc>
        <w:tc>
          <w:tcPr>
            <w:tcW w:w="1843" w:type="dxa"/>
          </w:tcPr>
          <w:p w14:paraId="044C5976" w14:textId="77777777" w:rsidR="00F86858" w:rsidRPr="00903637" w:rsidRDefault="00F86858" w:rsidP="00F86858">
            <w:pPr>
              <w:pStyle w:val="TableParagraph"/>
              <w:rPr>
                <w:sz w:val="20"/>
              </w:rPr>
            </w:pPr>
          </w:p>
        </w:tc>
        <w:tc>
          <w:tcPr>
            <w:tcW w:w="851" w:type="dxa"/>
            <w:vAlign w:val="center"/>
          </w:tcPr>
          <w:p w14:paraId="0010C2E3" w14:textId="6E902522" w:rsidR="00F86858" w:rsidRPr="00903637" w:rsidRDefault="00F86858" w:rsidP="000C21C1">
            <w:pPr>
              <w:pStyle w:val="TableParagraph"/>
              <w:jc w:val="center"/>
              <w:rPr>
                <w:bCs/>
                <w:sz w:val="24"/>
              </w:rPr>
            </w:pPr>
            <w:r w:rsidRPr="00903637">
              <w:rPr>
                <w:bCs/>
                <w:sz w:val="24"/>
              </w:rPr>
              <w:t>18</w:t>
            </w:r>
          </w:p>
        </w:tc>
      </w:tr>
      <w:tr w:rsidR="00903637" w:rsidRPr="00903637" w14:paraId="039DD0C3" w14:textId="77777777" w:rsidTr="000C21C1">
        <w:trPr>
          <w:trHeight w:val="1517"/>
        </w:trPr>
        <w:tc>
          <w:tcPr>
            <w:tcW w:w="696" w:type="dxa"/>
          </w:tcPr>
          <w:p w14:paraId="6F75598C" w14:textId="77777777" w:rsidR="00FA0436" w:rsidRPr="00903637" w:rsidRDefault="00FA0436" w:rsidP="00D73F01">
            <w:pPr>
              <w:pStyle w:val="TableParagraph"/>
              <w:numPr>
                <w:ilvl w:val="0"/>
                <w:numId w:val="3"/>
              </w:numPr>
              <w:rPr>
                <w:b/>
                <w:sz w:val="24"/>
              </w:rPr>
            </w:pPr>
          </w:p>
        </w:tc>
        <w:tc>
          <w:tcPr>
            <w:tcW w:w="2410" w:type="dxa"/>
          </w:tcPr>
          <w:p w14:paraId="03F937DD" w14:textId="7C75991E" w:rsidR="00FA0436" w:rsidRPr="00903637" w:rsidRDefault="00FA0436" w:rsidP="00F86858">
            <w:pPr>
              <w:pStyle w:val="TableParagraph"/>
              <w:ind w:left="106" w:right="105"/>
              <w:jc w:val="both"/>
            </w:pPr>
            <w:r w:rsidRPr="00903637">
              <w:t>Înregistrările referitoare la temperaturi se datează și se păstrează de către operatorul din domeniul alimentar pentru o perioadă de cel puțin un an sau o perioadă mai lungă, ținând seama de natura și de perioada de conservare a alimentelor congelate rapid</w:t>
            </w:r>
            <w:r w:rsidR="003771CD" w:rsidRPr="00903637">
              <w:t>?</w:t>
            </w:r>
          </w:p>
        </w:tc>
        <w:tc>
          <w:tcPr>
            <w:tcW w:w="1701" w:type="dxa"/>
          </w:tcPr>
          <w:p w14:paraId="23E7ED29" w14:textId="7DB91CCA" w:rsidR="00FA0436" w:rsidRPr="00903637" w:rsidRDefault="00FA0436" w:rsidP="000C21C1">
            <w:pPr>
              <w:pStyle w:val="TableParagraph"/>
              <w:tabs>
                <w:tab w:val="left" w:pos="658"/>
                <w:tab w:val="left" w:pos="1136"/>
              </w:tabs>
              <w:spacing w:line="250" w:lineRule="exact"/>
              <w:ind w:left="107"/>
              <w:jc w:val="center"/>
            </w:pPr>
            <w:r w:rsidRPr="00903637">
              <w:t>Pct.4 din Anexa nr. 2 la Hotărârea Guvernului nr.806/2013</w:t>
            </w:r>
          </w:p>
          <w:p w14:paraId="0AE0D143" w14:textId="77777777" w:rsidR="00FA0436" w:rsidRPr="00903637" w:rsidRDefault="00FA0436" w:rsidP="000C21C1">
            <w:pPr>
              <w:pStyle w:val="TableParagraph"/>
              <w:tabs>
                <w:tab w:val="left" w:pos="658"/>
                <w:tab w:val="left" w:pos="1136"/>
              </w:tabs>
              <w:spacing w:line="250" w:lineRule="exact"/>
              <w:ind w:left="107"/>
              <w:jc w:val="center"/>
            </w:pPr>
          </w:p>
        </w:tc>
        <w:tc>
          <w:tcPr>
            <w:tcW w:w="567" w:type="dxa"/>
          </w:tcPr>
          <w:p w14:paraId="6DC89EC0" w14:textId="77777777" w:rsidR="00FA0436" w:rsidRPr="00903637" w:rsidRDefault="00FA0436" w:rsidP="000C21C1">
            <w:pPr>
              <w:pStyle w:val="TableParagraph"/>
              <w:jc w:val="center"/>
              <w:rPr>
                <w:sz w:val="20"/>
              </w:rPr>
            </w:pPr>
          </w:p>
        </w:tc>
        <w:tc>
          <w:tcPr>
            <w:tcW w:w="567" w:type="dxa"/>
          </w:tcPr>
          <w:p w14:paraId="447F1A6B" w14:textId="77777777" w:rsidR="00FA0436" w:rsidRPr="00903637" w:rsidRDefault="00FA0436" w:rsidP="000C21C1">
            <w:pPr>
              <w:pStyle w:val="TableParagraph"/>
              <w:jc w:val="center"/>
              <w:rPr>
                <w:sz w:val="20"/>
              </w:rPr>
            </w:pPr>
          </w:p>
        </w:tc>
        <w:tc>
          <w:tcPr>
            <w:tcW w:w="850" w:type="dxa"/>
          </w:tcPr>
          <w:p w14:paraId="5B255FA6" w14:textId="77777777" w:rsidR="00FA0436" w:rsidRPr="00903637" w:rsidRDefault="00FA0436" w:rsidP="00F86858">
            <w:pPr>
              <w:pStyle w:val="TableParagraph"/>
              <w:rPr>
                <w:sz w:val="20"/>
              </w:rPr>
            </w:pPr>
          </w:p>
        </w:tc>
        <w:tc>
          <w:tcPr>
            <w:tcW w:w="1843" w:type="dxa"/>
          </w:tcPr>
          <w:p w14:paraId="43D348E8" w14:textId="77777777" w:rsidR="00FA0436" w:rsidRPr="00903637" w:rsidRDefault="00FA0436" w:rsidP="00F86858">
            <w:pPr>
              <w:pStyle w:val="TableParagraph"/>
              <w:rPr>
                <w:sz w:val="20"/>
              </w:rPr>
            </w:pPr>
          </w:p>
        </w:tc>
        <w:tc>
          <w:tcPr>
            <w:tcW w:w="851" w:type="dxa"/>
            <w:vAlign w:val="center"/>
          </w:tcPr>
          <w:p w14:paraId="1BA0D1D0" w14:textId="5F4EB78E" w:rsidR="00FA0436" w:rsidRPr="00903637" w:rsidRDefault="00FA6A96" w:rsidP="000C21C1">
            <w:pPr>
              <w:pStyle w:val="TableParagraph"/>
              <w:jc w:val="center"/>
              <w:rPr>
                <w:bCs/>
                <w:sz w:val="24"/>
              </w:rPr>
            </w:pPr>
            <w:r w:rsidRPr="00903637">
              <w:rPr>
                <w:bCs/>
                <w:sz w:val="24"/>
              </w:rPr>
              <w:t>15</w:t>
            </w:r>
          </w:p>
        </w:tc>
      </w:tr>
      <w:tr w:rsidR="00903637" w:rsidRPr="00903637" w14:paraId="68471A64" w14:textId="77777777" w:rsidTr="000C21C1">
        <w:trPr>
          <w:trHeight w:val="1517"/>
        </w:trPr>
        <w:tc>
          <w:tcPr>
            <w:tcW w:w="696" w:type="dxa"/>
          </w:tcPr>
          <w:p w14:paraId="4E7C40F1" w14:textId="77777777" w:rsidR="00F86858" w:rsidRPr="00903637" w:rsidRDefault="00F86858" w:rsidP="00D73F01">
            <w:pPr>
              <w:pStyle w:val="TableParagraph"/>
              <w:numPr>
                <w:ilvl w:val="0"/>
                <w:numId w:val="3"/>
              </w:numPr>
              <w:rPr>
                <w:b/>
                <w:sz w:val="24"/>
              </w:rPr>
            </w:pPr>
          </w:p>
        </w:tc>
        <w:tc>
          <w:tcPr>
            <w:tcW w:w="2410" w:type="dxa"/>
          </w:tcPr>
          <w:p w14:paraId="0FD432D3" w14:textId="02BF8639" w:rsidR="00F86858" w:rsidRPr="00903637" w:rsidRDefault="00573FE3" w:rsidP="00573FE3">
            <w:pPr>
              <w:pStyle w:val="TableParagraph"/>
              <w:ind w:left="106" w:right="105"/>
              <w:jc w:val="both"/>
            </w:pPr>
            <w:r w:rsidRPr="00903637">
              <w:t>Se respectă interdicția de a nu utiliza aceleași mijloc de transport</w:t>
            </w:r>
            <w:r w:rsidR="00985EB7" w:rsidRPr="00903637">
              <w:t xml:space="preserve"> și/sau container</w:t>
            </w:r>
            <w:r w:rsidRPr="00903637">
              <w:t xml:space="preserve"> </w:t>
            </w:r>
            <w:r w:rsidR="00CD69B8" w:rsidRPr="00903637">
              <w:t xml:space="preserve">pentru </w:t>
            </w:r>
            <w:r w:rsidR="00F86858" w:rsidRPr="00903637">
              <w:t>transportul uneia dintre substanțele care cauzează alergii sau intoleranțe</w:t>
            </w:r>
            <w:r w:rsidRPr="00903637">
              <w:t xml:space="preserve"> împreună cu</w:t>
            </w:r>
            <w:r w:rsidR="00F86858" w:rsidRPr="00903637">
              <w:t xml:space="preserve"> produs</w:t>
            </w:r>
            <w:r w:rsidR="00985EB7" w:rsidRPr="00903637">
              <w:t>ele</w:t>
            </w:r>
            <w:r w:rsidR="00F86858" w:rsidRPr="00903637">
              <w:t xml:space="preserve"> alimentar</w:t>
            </w:r>
            <w:r w:rsidR="00985EB7" w:rsidRPr="00903637">
              <w:t>e</w:t>
            </w:r>
            <w:r w:rsidR="00F86858" w:rsidRPr="00903637">
              <w:t xml:space="preserve"> care nu conține substanța sau produsul respectiv, cu excepția cazului în care mijloacele de transport și/sau containerele au fost curățate și verificate cel puțin pentru a se constata absența oricăror resturi vizibile ale substanței sau produsului în cauză</w:t>
            </w:r>
            <w:r w:rsidR="00985EB7" w:rsidRPr="00903637">
              <w:t>?</w:t>
            </w:r>
          </w:p>
        </w:tc>
        <w:tc>
          <w:tcPr>
            <w:tcW w:w="1701" w:type="dxa"/>
          </w:tcPr>
          <w:p w14:paraId="5AAE70E3" w14:textId="239379A7" w:rsidR="00F86858" w:rsidRPr="00903637" w:rsidRDefault="00F86858" w:rsidP="000C21C1">
            <w:pPr>
              <w:pStyle w:val="TableParagraph"/>
              <w:tabs>
                <w:tab w:val="left" w:pos="658"/>
                <w:tab w:val="left" w:pos="1136"/>
              </w:tabs>
              <w:spacing w:line="250" w:lineRule="exact"/>
              <w:ind w:left="107"/>
              <w:jc w:val="center"/>
            </w:pPr>
            <w:r w:rsidRPr="00903637">
              <w:t>Art. 12 alin.(7</w:t>
            </w:r>
            <w:r w:rsidRPr="00903637">
              <w:rPr>
                <w:vertAlign w:val="superscript"/>
              </w:rPr>
              <w:t>1</w:t>
            </w:r>
            <w:r w:rsidRPr="00903637">
              <w:t>) din Legea 296/2017</w:t>
            </w:r>
          </w:p>
        </w:tc>
        <w:tc>
          <w:tcPr>
            <w:tcW w:w="567" w:type="dxa"/>
          </w:tcPr>
          <w:p w14:paraId="712DA30E" w14:textId="77777777" w:rsidR="00F86858" w:rsidRPr="00903637" w:rsidRDefault="00F86858" w:rsidP="000C21C1">
            <w:pPr>
              <w:pStyle w:val="TableParagraph"/>
              <w:jc w:val="center"/>
              <w:rPr>
                <w:sz w:val="20"/>
              </w:rPr>
            </w:pPr>
          </w:p>
        </w:tc>
        <w:tc>
          <w:tcPr>
            <w:tcW w:w="567" w:type="dxa"/>
          </w:tcPr>
          <w:p w14:paraId="7ED5542E" w14:textId="77777777" w:rsidR="00F86858" w:rsidRPr="00903637" w:rsidRDefault="00F86858" w:rsidP="000C21C1">
            <w:pPr>
              <w:pStyle w:val="TableParagraph"/>
              <w:jc w:val="center"/>
              <w:rPr>
                <w:sz w:val="20"/>
              </w:rPr>
            </w:pPr>
          </w:p>
        </w:tc>
        <w:tc>
          <w:tcPr>
            <w:tcW w:w="850" w:type="dxa"/>
          </w:tcPr>
          <w:p w14:paraId="590B71E7" w14:textId="77777777" w:rsidR="00F86858" w:rsidRPr="00903637" w:rsidRDefault="00F86858" w:rsidP="00F86858">
            <w:pPr>
              <w:pStyle w:val="TableParagraph"/>
              <w:rPr>
                <w:sz w:val="20"/>
              </w:rPr>
            </w:pPr>
          </w:p>
        </w:tc>
        <w:tc>
          <w:tcPr>
            <w:tcW w:w="1843" w:type="dxa"/>
          </w:tcPr>
          <w:p w14:paraId="271D9B3D" w14:textId="77777777" w:rsidR="00F86858" w:rsidRPr="00903637" w:rsidRDefault="00F86858" w:rsidP="00F86858">
            <w:pPr>
              <w:pStyle w:val="TableParagraph"/>
              <w:rPr>
                <w:sz w:val="20"/>
              </w:rPr>
            </w:pPr>
          </w:p>
        </w:tc>
        <w:tc>
          <w:tcPr>
            <w:tcW w:w="851" w:type="dxa"/>
            <w:vAlign w:val="center"/>
          </w:tcPr>
          <w:p w14:paraId="35D9315A" w14:textId="19836DEE" w:rsidR="00F86858" w:rsidRPr="00903637" w:rsidRDefault="00CD69B8" w:rsidP="000C21C1">
            <w:pPr>
              <w:pStyle w:val="TableParagraph"/>
              <w:jc w:val="center"/>
              <w:rPr>
                <w:bCs/>
                <w:sz w:val="24"/>
              </w:rPr>
            </w:pPr>
            <w:r w:rsidRPr="00903637">
              <w:rPr>
                <w:bCs/>
                <w:sz w:val="24"/>
              </w:rPr>
              <w:t>18</w:t>
            </w:r>
          </w:p>
        </w:tc>
      </w:tr>
      <w:tr w:rsidR="00903637" w:rsidRPr="00903637" w14:paraId="4E837B48" w14:textId="77777777" w:rsidTr="00573FE3">
        <w:trPr>
          <w:trHeight w:val="1127"/>
        </w:trPr>
        <w:tc>
          <w:tcPr>
            <w:tcW w:w="696" w:type="dxa"/>
          </w:tcPr>
          <w:p w14:paraId="6DD79491" w14:textId="77777777" w:rsidR="00F86858" w:rsidRPr="00903637" w:rsidRDefault="00F86858" w:rsidP="00D73F01">
            <w:pPr>
              <w:pStyle w:val="TableParagraph"/>
              <w:numPr>
                <w:ilvl w:val="0"/>
                <w:numId w:val="3"/>
              </w:numPr>
              <w:rPr>
                <w:b/>
                <w:sz w:val="24"/>
              </w:rPr>
            </w:pPr>
          </w:p>
        </w:tc>
        <w:tc>
          <w:tcPr>
            <w:tcW w:w="2410" w:type="dxa"/>
          </w:tcPr>
          <w:p w14:paraId="026B7E48" w14:textId="1368C7D0" w:rsidR="00F86858" w:rsidRPr="00903637" w:rsidRDefault="00F86858" w:rsidP="00F86858">
            <w:pPr>
              <w:pStyle w:val="TableParagraph"/>
              <w:ind w:left="106" w:right="105"/>
              <w:jc w:val="both"/>
            </w:pPr>
            <w:r w:rsidRPr="00903637">
              <w:t xml:space="preserve">Transportul produselor alimentare se efectuează în funcție de perisabilitatea acestora, care să asigure pe toată durata transportului păstrarea nemodificată a caracteristicilor nutritive, organoleptice, </w:t>
            </w:r>
            <w:proofErr w:type="spellStart"/>
            <w:r w:rsidRPr="00903637">
              <w:t>fizico</w:t>
            </w:r>
            <w:proofErr w:type="spellEnd"/>
            <w:r w:rsidRPr="00903637">
              <w:t xml:space="preserve">-chimice </w:t>
            </w:r>
            <w:proofErr w:type="spellStart"/>
            <w:r w:rsidRPr="00903637">
              <w:t>şi</w:t>
            </w:r>
            <w:proofErr w:type="spellEnd"/>
            <w:r w:rsidRPr="00903637">
              <w:t xml:space="preserve"> microbiologice, precum </w:t>
            </w:r>
            <w:proofErr w:type="spellStart"/>
            <w:r w:rsidRPr="00903637">
              <w:t>şi</w:t>
            </w:r>
            <w:proofErr w:type="spellEnd"/>
            <w:r w:rsidRPr="00903637">
              <w:t xml:space="preserve"> </w:t>
            </w:r>
            <w:proofErr w:type="spellStart"/>
            <w:r w:rsidRPr="00903637">
              <w:t>protecţia</w:t>
            </w:r>
            <w:proofErr w:type="spellEnd"/>
            <w:r w:rsidRPr="00903637">
              <w:t xml:space="preserve"> împotriva prafului, a dăunătorilor </w:t>
            </w:r>
            <w:proofErr w:type="spellStart"/>
            <w:r w:rsidRPr="00903637">
              <w:t>şi</w:t>
            </w:r>
            <w:proofErr w:type="spellEnd"/>
            <w:r w:rsidRPr="00903637">
              <w:t xml:space="preserve"> a altor </w:t>
            </w:r>
            <w:proofErr w:type="spellStart"/>
            <w:r w:rsidRPr="00903637">
              <w:t>poluanţi</w:t>
            </w:r>
            <w:proofErr w:type="spellEnd"/>
            <w:r w:rsidRPr="00903637">
              <w:t xml:space="preserve">, a degradării </w:t>
            </w:r>
            <w:proofErr w:type="spellStart"/>
            <w:r w:rsidRPr="00903637">
              <w:t>şi</w:t>
            </w:r>
            <w:proofErr w:type="spellEnd"/>
            <w:r w:rsidRPr="00903637">
              <w:t xml:space="preserve"> a </w:t>
            </w:r>
            <w:r w:rsidRPr="00903637">
              <w:lastRenderedPageBreak/>
              <w:t xml:space="preserve">contaminării atât a produselor transportate, cât </w:t>
            </w:r>
            <w:proofErr w:type="spellStart"/>
            <w:r w:rsidRPr="00903637">
              <w:t>şi</w:t>
            </w:r>
            <w:proofErr w:type="spellEnd"/>
            <w:r w:rsidRPr="00903637">
              <w:t xml:space="preserve"> a ambalajelor?</w:t>
            </w:r>
          </w:p>
        </w:tc>
        <w:tc>
          <w:tcPr>
            <w:tcW w:w="1701" w:type="dxa"/>
          </w:tcPr>
          <w:p w14:paraId="6BD97AEA" w14:textId="0D7FD61A" w:rsidR="00F86858" w:rsidRPr="00903637" w:rsidRDefault="00F86858" w:rsidP="000C21C1">
            <w:pPr>
              <w:pStyle w:val="TableParagraph"/>
              <w:tabs>
                <w:tab w:val="left" w:pos="658"/>
                <w:tab w:val="left" w:pos="1136"/>
              </w:tabs>
              <w:spacing w:line="250" w:lineRule="exact"/>
              <w:ind w:left="107"/>
              <w:jc w:val="center"/>
            </w:pPr>
            <w:r w:rsidRPr="00903637">
              <w:lastRenderedPageBreak/>
              <w:t>Pct.61</w:t>
            </w:r>
          </w:p>
          <w:p w14:paraId="5D3B19E1" w14:textId="114D6097" w:rsidR="00F86858" w:rsidRPr="00903637" w:rsidRDefault="00F86858" w:rsidP="000C21C1">
            <w:pPr>
              <w:pStyle w:val="TableParagraph"/>
              <w:tabs>
                <w:tab w:val="left" w:pos="658"/>
                <w:tab w:val="left" w:pos="1136"/>
              </w:tabs>
              <w:spacing w:line="250" w:lineRule="exact"/>
              <w:ind w:left="107"/>
              <w:jc w:val="center"/>
            </w:pPr>
            <w:r w:rsidRPr="00903637">
              <w:t>Anexa nr.5</w:t>
            </w:r>
          </w:p>
          <w:p w14:paraId="70D85084" w14:textId="607F44D0" w:rsidR="00F86858" w:rsidRPr="00903637" w:rsidRDefault="00F86858" w:rsidP="000C21C1">
            <w:pPr>
              <w:pStyle w:val="TableParagraph"/>
              <w:tabs>
                <w:tab w:val="left" w:pos="658"/>
                <w:tab w:val="left" w:pos="1136"/>
              </w:tabs>
              <w:spacing w:line="250" w:lineRule="exact"/>
              <w:ind w:left="107"/>
              <w:jc w:val="center"/>
            </w:pPr>
            <w:r w:rsidRPr="00903637">
              <w:t>la Hotărârea Guvernului nr.206/2023</w:t>
            </w:r>
          </w:p>
        </w:tc>
        <w:tc>
          <w:tcPr>
            <w:tcW w:w="567" w:type="dxa"/>
          </w:tcPr>
          <w:p w14:paraId="3595D948" w14:textId="77777777" w:rsidR="00F86858" w:rsidRPr="00903637" w:rsidRDefault="00F86858" w:rsidP="000C21C1">
            <w:pPr>
              <w:pStyle w:val="TableParagraph"/>
              <w:jc w:val="center"/>
              <w:rPr>
                <w:sz w:val="20"/>
              </w:rPr>
            </w:pPr>
          </w:p>
        </w:tc>
        <w:tc>
          <w:tcPr>
            <w:tcW w:w="567" w:type="dxa"/>
          </w:tcPr>
          <w:p w14:paraId="50BD7D57" w14:textId="77777777" w:rsidR="00F86858" w:rsidRPr="00903637" w:rsidRDefault="00F86858" w:rsidP="000C21C1">
            <w:pPr>
              <w:pStyle w:val="TableParagraph"/>
              <w:jc w:val="center"/>
              <w:rPr>
                <w:sz w:val="20"/>
              </w:rPr>
            </w:pPr>
          </w:p>
        </w:tc>
        <w:tc>
          <w:tcPr>
            <w:tcW w:w="850" w:type="dxa"/>
          </w:tcPr>
          <w:p w14:paraId="107E58D0" w14:textId="77777777" w:rsidR="00F86858" w:rsidRPr="00903637" w:rsidRDefault="00F86858" w:rsidP="00F86858">
            <w:pPr>
              <w:pStyle w:val="TableParagraph"/>
              <w:rPr>
                <w:sz w:val="20"/>
              </w:rPr>
            </w:pPr>
          </w:p>
        </w:tc>
        <w:tc>
          <w:tcPr>
            <w:tcW w:w="1843" w:type="dxa"/>
          </w:tcPr>
          <w:p w14:paraId="5A21CDBF" w14:textId="77777777" w:rsidR="00F86858" w:rsidRPr="00903637" w:rsidRDefault="00F86858" w:rsidP="00F86858">
            <w:pPr>
              <w:pStyle w:val="TableParagraph"/>
              <w:rPr>
                <w:sz w:val="20"/>
              </w:rPr>
            </w:pPr>
          </w:p>
        </w:tc>
        <w:tc>
          <w:tcPr>
            <w:tcW w:w="851" w:type="dxa"/>
            <w:vAlign w:val="center"/>
          </w:tcPr>
          <w:p w14:paraId="5DDEFC57" w14:textId="32AA7317" w:rsidR="00F86858" w:rsidRPr="00903637" w:rsidRDefault="00573FE3" w:rsidP="000C21C1">
            <w:pPr>
              <w:pStyle w:val="TableParagraph"/>
              <w:jc w:val="center"/>
              <w:rPr>
                <w:bCs/>
                <w:sz w:val="24"/>
              </w:rPr>
            </w:pPr>
            <w:r w:rsidRPr="00903637">
              <w:rPr>
                <w:bCs/>
                <w:sz w:val="24"/>
              </w:rPr>
              <w:t>18</w:t>
            </w:r>
          </w:p>
        </w:tc>
      </w:tr>
      <w:tr w:rsidR="00903637" w:rsidRPr="00903637" w14:paraId="2A293749" w14:textId="77777777" w:rsidTr="000C21C1">
        <w:trPr>
          <w:trHeight w:val="1517"/>
        </w:trPr>
        <w:tc>
          <w:tcPr>
            <w:tcW w:w="696" w:type="dxa"/>
          </w:tcPr>
          <w:p w14:paraId="70989228" w14:textId="77777777" w:rsidR="00F86858" w:rsidRPr="00903637" w:rsidRDefault="00F86858" w:rsidP="00D73F01">
            <w:pPr>
              <w:pStyle w:val="TableParagraph"/>
              <w:numPr>
                <w:ilvl w:val="0"/>
                <w:numId w:val="3"/>
              </w:numPr>
              <w:rPr>
                <w:b/>
                <w:sz w:val="24"/>
              </w:rPr>
            </w:pPr>
          </w:p>
        </w:tc>
        <w:tc>
          <w:tcPr>
            <w:tcW w:w="2410" w:type="dxa"/>
          </w:tcPr>
          <w:p w14:paraId="282BF614" w14:textId="220721DC" w:rsidR="00F86858" w:rsidRPr="00903637" w:rsidRDefault="00F86858" w:rsidP="00F86858">
            <w:pPr>
              <w:pStyle w:val="TableParagraph"/>
              <w:ind w:left="106" w:right="105"/>
              <w:jc w:val="both"/>
            </w:pPr>
            <w:r w:rsidRPr="00903637">
              <w:t xml:space="preserve">La transportare, produsele alimentare sunt </w:t>
            </w:r>
            <w:proofErr w:type="spellStart"/>
            <w:r w:rsidRPr="00903637">
              <w:t>însoţite</w:t>
            </w:r>
            <w:proofErr w:type="spellEnd"/>
            <w:r w:rsidRPr="00903637">
              <w:t xml:space="preserve"> de documente care certifică </w:t>
            </w:r>
            <w:proofErr w:type="spellStart"/>
            <w:r w:rsidRPr="00903637">
              <w:t>recepţionarea</w:t>
            </w:r>
            <w:proofErr w:type="spellEnd"/>
            <w:r w:rsidRPr="00903637">
              <w:t xml:space="preserve"> lor conform actelor normative?</w:t>
            </w:r>
          </w:p>
        </w:tc>
        <w:tc>
          <w:tcPr>
            <w:tcW w:w="1701" w:type="dxa"/>
          </w:tcPr>
          <w:p w14:paraId="4F1BA3D3" w14:textId="72E339FB" w:rsidR="00F86858" w:rsidRPr="00903637" w:rsidRDefault="00F86858" w:rsidP="000C21C1">
            <w:pPr>
              <w:pStyle w:val="TableParagraph"/>
              <w:tabs>
                <w:tab w:val="left" w:pos="658"/>
                <w:tab w:val="left" w:pos="1136"/>
              </w:tabs>
              <w:spacing w:line="250" w:lineRule="exact"/>
              <w:ind w:left="107"/>
              <w:jc w:val="center"/>
            </w:pPr>
            <w:r w:rsidRPr="00903637">
              <w:t>Pct.62</w:t>
            </w:r>
          </w:p>
          <w:p w14:paraId="7268A419" w14:textId="77777777" w:rsidR="00F86858" w:rsidRPr="00903637" w:rsidRDefault="00F86858" w:rsidP="000C21C1">
            <w:pPr>
              <w:pStyle w:val="TableParagraph"/>
              <w:tabs>
                <w:tab w:val="left" w:pos="658"/>
                <w:tab w:val="left" w:pos="1136"/>
              </w:tabs>
              <w:spacing w:line="250" w:lineRule="exact"/>
              <w:ind w:left="107"/>
              <w:jc w:val="center"/>
            </w:pPr>
            <w:r w:rsidRPr="00903637">
              <w:t>Anexa nr.5</w:t>
            </w:r>
          </w:p>
          <w:p w14:paraId="398C2652" w14:textId="336C5A1B" w:rsidR="00F86858" w:rsidRPr="00903637" w:rsidRDefault="00F86858" w:rsidP="000C21C1">
            <w:pPr>
              <w:pStyle w:val="TableParagraph"/>
              <w:tabs>
                <w:tab w:val="left" w:pos="658"/>
                <w:tab w:val="left" w:pos="1136"/>
              </w:tabs>
              <w:spacing w:line="250" w:lineRule="exact"/>
              <w:ind w:left="107"/>
              <w:jc w:val="center"/>
            </w:pPr>
            <w:r w:rsidRPr="00903637">
              <w:t>la Hotărârea Guvernului nr.206/2023</w:t>
            </w:r>
          </w:p>
        </w:tc>
        <w:tc>
          <w:tcPr>
            <w:tcW w:w="567" w:type="dxa"/>
          </w:tcPr>
          <w:p w14:paraId="50A6F573" w14:textId="77777777" w:rsidR="00F86858" w:rsidRPr="00903637" w:rsidRDefault="00F86858" w:rsidP="000C21C1">
            <w:pPr>
              <w:pStyle w:val="TableParagraph"/>
              <w:jc w:val="center"/>
              <w:rPr>
                <w:sz w:val="20"/>
              </w:rPr>
            </w:pPr>
          </w:p>
        </w:tc>
        <w:tc>
          <w:tcPr>
            <w:tcW w:w="567" w:type="dxa"/>
          </w:tcPr>
          <w:p w14:paraId="30231891" w14:textId="77777777" w:rsidR="00F86858" w:rsidRPr="00903637" w:rsidRDefault="00F86858" w:rsidP="000C21C1">
            <w:pPr>
              <w:pStyle w:val="TableParagraph"/>
              <w:jc w:val="center"/>
              <w:rPr>
                <w:sz w:val="20"/>
              </w:rPr>
            </w:pPr>
          </w:p>
        </w:tc>
        <w:tc>
          <w:tcPr>
            <w:tcW w:w="850" w:type="dxa"/>
          </w:tcPr>
          <w:p w14:paraId="4D7239B5" w14:textId="77777777" w:rsidR="00F86858" w:rsidRPr="00903637" w:rsidRDefault="00F86858" w:rsidP="00F86858">
            <w:pPr>
              <w:pStyle w:val="TableParagraph"/>
              <w:rPr>
                <w:sz w:val="20"/>
              </w:rPr>
            </w:pPr>
          </w:p>
        </w:tc>
        <w:tc>
          <w:tcPr>
            <w:tcW w:w="1843" w:type="dxa"/>
          </w:tcPr>
          <w:p w14:paraId="321CB616" w14:textId="77777777" w:rsidR="00F86858" w:rsidRPr="00903637" w:rsidRDefault="00F86858" w:rsidP="00F86858">
            <w:pPr>
              <w:pStyle w:val="TableParagraph"/>
              <w:rPr>
                <w:sz w:val="20"/>
              </w:rPr>
            </w:pPr>
          </w:p>
        </w:tc>
        <w:tc>
          <w:tcPr>
            <w:tcW w:w="851" w:type="dxa"/>
            <w:vAlign w:val="center"/>
          </w:tcPr>
          <w:p w14:paraId="128241F6" w14:textId="0F53832B" w:rsidR="00F86858" w:rsidRPr="00903637" w:rsidRDefault="00CD69B8" w:rsidP="000C21C1">
            <w:pPr>
              <w:pStyle w:val="TableParagraph"/>
              <w:jc w:val="center"/>
              <w:rPr>
                <w:bCs/>
                <w:sz w:val="24"/>
              </w:rPr>
            </w:pPr>
            <w:r w:rsidRPr="00903637">
              <w:rPr>
                <w:bCs/>
                <w:sz w:val="24"/>
              </w:rPr>
              <w:t>15</w:t>
            </w:r>
          </w:p>
        </w:tc>
      </w:tr>
      <w:tr w:rsidR="00903637" w:rsidRPr="00903637" w14:paraId="1F1FC3A3" w14:textId="77777777" w:rsidTr="000C21C1">
        <w:trPr>
          <w:trHeight w:val="1517"/>
        </w:trPr>
        <w:tc>
          <w:tcPr>
            <w:tcW w:w="696" w:type="dxa"/>
          </w:tcPr>
          <w:p w14:paraId="61C571C6" w14:textId="77777777" w:rsidR="00F86858" w:rsidRPr="00903637" w:rsidRDefault="00F86858" w:rsidP="00D73F01">
            <w:pPr>
              <w:pStyle w:val="TableParagraph"/>
              <w:numPr>
                <w:ilvl w:val="0"/>
                <w:numId w:val="3"/>
              </w:numPr>
              <w:rPr>
                <w:b/>
                <w:sz w:val="24"/>
              </w:rPr>
            </w:pPr>
          </w:p>
        </w:tc>
        <w:tc>
          <w:tcPr>
            <w:tcW w:w="2410" w:type="dxa"/>
          </w:tcPr>
          <w:p w14:paraId="6EAAA520" w14:textId="702D88D7" w:rsidR="00F86858" w:rsidRPr="00903637" w:rsidRDefault="00F86858" w:rsidP="00F86858">
            <w:pPr>
              <w:pStyle w:val="TableParagraph"/>
              <w:ind w:left="106" w:right="105"/>
              <w:jc w:val="both"/>
            </w:pPr>
            <w:r w:rsidRPr="00903637">
              <w:t xml:space="preserve">Personalul care asigură transportarea </w:t>
            </w:r>
            <w:proofErr w:type="spellStart"/>
            <w:r w:rsidRPr="00903637">
              <w:t>şi</w:t>
            </w:r>
            <w:proofErr w:type="spellEnd"/>
            <w:r w:rsidRPr="00903637">
              <w:t xml:space="preserve"> manipularea produselor alimentare, inclusiv a celor perisabile </w:t>
            </w:r>
            <w:proofErr w:type="spellStart"/>
            <w:r w:rsidRPr="00903637">
              <w:t>şi</w:t>
            </w:r>
            <w:proofErr w:type="spellEnd"/>
            <w:r w:rsidRPr="00903637">
              <w:t xml:space="preserve"> a pâinii, poartă </w:t>
            </w:r>
            <w:r w:rsidR="000C21C1" w:rsidRPr="00903637">
              <w:t>vestimentație</w:t>
            </w:r>
            <w:r w:rsidRPr="00903637">
              <w:t xml:space="preserve"> specială pentru a evita contaminarea produselor alimentare?</w:t>
            </w:r>
          </w:p>
        </w:tc>
        <w:tc>
          <w:tcPr>
            <w:tcW w:w="1701" w:type="dxa"/>
          </w:tcPr>
          <w:p w14:paraId="220527A6" w14:textId="2E584F83" w:rsidR="00F86858" w:rsidRPr="00903637" w:rsidRDefault="00F86858" w:rsidP="000C21C1">
            <w:pPr>
              <w:pStyle w:val="TableParagraph"/>
              <w:tabs>
                <w:tab w:val="left" w:pos="658"/>
                <w:tab w:val="left" w:pos="1136"/>
              </w:tabs>
              <w:spacing w:line="250" w:lineRule="exact"/>
              <w:ind w:left="107"/>
              <w:jc w:val="center"/>
            </w:pPr>
            <w:r w:rsidRPr="00903637">
              <w:t>Pct.63</w:t>
            </w:r>
          </w:p>
          <w:p w14:paraId="3ACED09D" w14:textId="77777777" w:rsidR="00F86858" w:rsidRPr="00903637" w:rsidRDefault="00F86858" w:rsidP="000C21C1">
            <w:pPr>
              <w:pStyle w:val="TableParagraph"/>
              <w:tabs>
                <w:tab w:val="left" w:pos="658"/>
                <w:tab w:val="left" w:pos="1136"/>
              </w:tabs>
              <w:spacing w:line="250" w:lineRule="exact"/>
              <w:ind w:left="107"/>
              <w:jc w:val="center"/>
            </w:pPr>
            <w:r w:rsidRPr="00903637">
              <w:t>Anexa nr.5</w:t>
            </w:r>
          </w:p>
          <w:p w14:paraId="238DA18E" w14:textId="0604F20C" w:rsidR="00F86858" w:rsidRPr="00903637" w:rsidRDefault="00F86858" w:rsidP="000C21C1">
            <w:pPr>
              <w:pStyle w:val="TableParagraph"/>
              <w:tabs>
                <w:tab w:val="left" w:pos="658"/>
                <w:tab w:val="left" w:pos="1136"/>
              </w:tabs>
              <w:spacing w:line="250" w:lineRule="exact"/>
              <w:ind w:left="107"/>
              <w:jc w:val="center"/>
            </w:pPr>
            <w:r w:rsidRPr="00903637">
              <w:t>la Hotărârea Guvernului nr.206/2023?</w:t>
            </w:r>
          </w:p>
        </w:tc>
        <w:tc>
          <w:tcPr>
            <w:tcW w:w="567" w:type="dxa"/>
          </w:tcPr>
          <w:p w14:paraId="0B7B91D7" w14:textId="77777777" w:rsidR="00F86858" w:rsidRPr="00903637" w:rsidRDefault="00F86858" w:rsidP="000C21C1">
            <w:pPr>
              <w:pStyle w:val="TableParagraph"/>
              <w:jc w:val="center"/>
              <w:rPr>
                <w:sz w:val="20"/>
              </w:rPr>
            </w:pPr>
          </w:p>
        </w:tc>
        <w:tc>
          <w:tcPr>
            <w:tcW w:w="567" w:type="dxa"/>
          </w:tcPr>
          <w:p w14:paraId="1E96A300" w14:textId="77777777" w:rsidR="00F86858" w:rsidRPr="00903637" w:rsidRDefault="00F86858" w:rsidP="000C21C1">
            <w:pPr>
              <w:pStyle w:val="TableParagraph"/>
              <w:jc w:val="center"/>
              <w:rPr>
                <w:sz w:val="20"/>
              </w:rPr>
            </w:pPr>
          </w:p>
        </w:tc>
        <w:tc>
          <w:tcPr>
            <w:tcW w:w="850" w:type="dxa"/>
          </w:tcPr>
          <w:p w14:paraId="13F7EBD4" w14:textId="77777777" w:rsidR="00F86858" w:rsidRPr="00903637" w:rsidRDefault="00F86858" w:rsidP="00F86858">
            <w:pPr>
              <w:pStyle w:val="TableParagraph"/>
              <w:rPr>
                <w:sz w:val="20"/>
              </w:rPr>
            </w:pPr>
          </w:p>
        </w:tc>
        <w:tc>
          <w:tcPr>
            <w:tcW w:w="1843" w:type="dxa"/>
          </w:tcPr>
          <w:p w14:paraId="291ED9AA" w14:textId="77777777" w:rsidR="00F86858" w:rsidRPr="00903637" w:rsidRDefault="00F86858" w:rsidP="00F86858">
            <w:pPr>
              <w:pStyle w:val="TableParagraph"/>
              <w:rPr>
                <w:sz w:val="20"/>
              </w:rPr>
            </w:pPr>
          </w:p>
        </w:tc>
        <w:tc>
          <w:tcPr>
            <w:tcW w:w="851" w:type="dxa"/>
            <w:vAlign w:val="center"/>
          </w:tcPr>
          <w:p w14:paraId="1F912AB2" w14:textId="68221C02" w:rsidR="00F86858" w:rsidRPr="00903637" w:rsidRDefault="00CD69B8" w:rsidP="000C21C1">
            <w:pPr>
              <w:pStyle w:val="TableParagraph"/>
              <w:jc w:val="center"/>
              <w:rPr>
                <w:bCs/>
                <w:sz w:val="24"/>
              </w:rPr>
            </w:pPr>
            <w:r w:rsidRPr="00903637">
              <w:rPr>
                <w:bCs/>
                <w:sz w:val="24"/>
              </w:rPr>
              <w:t>12</w:t>
            </w:r>
          </w:p>
        </w:tc>
      </w:tr>
      <w:tr w:rsidR="00903637" w:rsidRPr="00903637" w14:paraId="420EEB23" w14:textId="77777777" w:rsidTr="000C21C1">
        <w:trPr>
          <w:trHeight w:val="1517"/>
        </w:trPr>
        <w:tc>
          <w:tcPr>
            <w:tcW w:w="696" w:type="dxa"/>
          </w:tcPr>
          <w:p w14:paraId="4112761D" w14:textId="77777777" w:rsidR="003771CD" w:rsidRPr="00903637" w:rsidRDefault="003771CD" w:rsidP="00D73F01">
            <w:pPr>
              <w:pStyle w:val="TableParagraph"/>
              <w:numPr>
                <w:ilvl w:val="0"/>
                <w:numId w:val="3"/>
              </w:numPr>
              <w:rPr>
                <w:b/>
                <w:sz w:val="24"/>
              </w:rPr>
            </w:pPr>
          </w:p>
        </w:tc>
        <w:tc>
          <w:tcPr>
            <w:tcW w:w="2410" w:type="dxa"/>
          </w:tcPr>
          <w:p w14:paraId="7C4A067B" w14:textId="475472D6" w:rsidR="003771CD" w:rsidRPr="00903637" w:rsidRDefault="003771CD" w:rsidP="003771CD">
            <w:pPr>
              <w:pStyle w:val="TableParagraph"/>
              <w:ind w:left="106" w:right="105"/>
              <w:jc w:val="both"/>
            </w:pPr>
            <w:r w:rsidRPr="00903637">
              <w:t>Persoanele care manipulează  produsele alimentare</w:t>
            </w:r>
            <w:r w:rsidRPr="00903637">
              <w:rPr>
                <w:spacing w:val="-53"/>
              </w:rPr>
              <w:t xml:space="preserve"> </w:t>
            </w:r>
            <w:r w:rsidRPr="00903637">
              <w:t>dețin carnet medical și au fost</w:t>
            </w:r>
            <w:r w:rsidRPr="00903637">
              <w:rPr>
                <w:spacing w:val="1"/>
              </w:rPr>
              <w:t xml:space="preserve"> </w:t>
            </w:r>
            <w:r w:rsidRPr="00903637">
              <w:t>supuse controlului medical la</w:t>
            </w:r>
            <w:r w:rsidRPr="00903637">
              <w:rPr>
                <w:spacing w:val="1"/>
              </w:rPr>
              <w:t xml:space="preserve"> </w:t>
            </w:r>
            <w:r w:rsidRPr="00903637">
              <w:t>angajare</w:t>
            </w:r>
            <w:r w:rsidRPr="00903637">
              <w:rPr>
                <w:spacing w:val="-1"/>
              </w:rPr>
              <w:t xml:space="preserve"> </w:t>
            </w:r>
            <w:r w:rsidRPr="00903637">
              <w:t>și periodic</w:t>
            </w:r>
            <w:r w:rsidRPr="00903637">
              <w:rPr>
                <w:spacing w:val="-1"/>
              </w:rPr>
              <w:t xml:space="preserve"> </w:t>
            </w:r>
            <w:r w:rsidRPr="00903637">
              <w:t>ulterior?</w:t>
            </w:r>
          </w:p>
        </w:tc>
        <w:tc>
          <w:tcPr>
            <w:tcW w:w="1701" w:type="dxa"/>
          </w:tcPr>
          <w:p w14:paraId="28F9CA00" w14:textId="77777777" w:rsidR="003771CD" w:rsidRPr="00903637" w:rsidRDefault="003771CD" w:rsidP="000C21C1">
            <w:pPr>
              <w:pStyle w:val="TableParagraph"/>
              <w:ind w:left="57" w:right="49"/>
              <w:jc w:val="center"/>
            </w:pPr>
            <w:r w:rsidRPr="00903637">
              <w:t>Art.16 alin.(1)</w:t>
            </w:r>
            <w:r w:rsidRPr="00903637">
              <w:rPr>
                <w:spacing w:val="-52"/>
              </w:rPr>
              <w:t xml:space="preserve"> </w:t>
            </w:r>
            <w:r w:rsidRPr="00903637">
              <w:t>din Legea</w:t>
            </w:r>
            <w:r w:rsidRPr="00903637">
              <w:rPr>
                <w:spacing w:val="1"/>
              </w:rPr>
              <w:t xml:space="preserve"> </w:t>
            </w:r>
            <w:r w:rsidRPr="00903637">
              <w:t>nr.296/2017</w:t>
            </w:r>
          </w:p>
          <w:p w14:paraId="11C73BD8" w14:textId="77777777" w:rsidR="003771CD" w:rsidRPr="00903637" w:rsidRDefault="003771CD" w:rsidP="000C21C1">
            <w:pPr>
              <w:pStyle w:val="TableParagraph"/>
              <w:spacing w:before="1"/>
              <w:jc w:val="center"/>
              <w:rPr>
                <w:sz w:val="20"/>
              </w:rPr>
            </w:pPr>
          </w:p>
          <w:p w14:paraId="3EE7959E" w14:textId="0CB3AC4A" w:rsidR="003771CD" w:rsidRPr="00903637" w:rsidRDefault="000C21C1" w:rsidP="000C21C1">
            <w:pPr>
              <w:pStyle w:val="TableParagraph"/>
              <w:tabs>
                <w:tab w:val="left" w:pos="658"/>
                <w:tab w:val="left" w:pos="1136"/>
              </w:tabs>
              <w:spacing w:line="250" w:lineRule="exact"/>
              <w:ind w:left="107"/>
              <w:jc w:val="center"/>
            </w:pPr>
            <w:r w:rsidRPr="00903637">
              <w:t>Art.21</w:t>
            </w:r>
            <w:r w:rsidRPr="00903637">
              <w:rPr>
                <w:vertAlign w:val="superscript"/>
              </w:rPr>
              <w:t>4</w:t>
            </w:r>
            <w:r w:rsidRPr="00903637">
              <w:t xml:space="preserve"> alin.(4)</w:t>
            </w:r>
            <w:r w:rsidRPr="00903637">
              <w:rPr>
                <w:spacing w:val="-53"/>
              </w:rPr>
              <w:t xml:space="preserve">       </w:t>
            </w:r>
            <w:r w:rsidRPr="00903637">
              <w:t>și alin.</w:t>
            </w:r>
            <w:r w:rsidR="003771CD" w:rsidRPr="00903637">
              <w:rPr>
                <w:spacing w:val="2"/>
              </w:rPr>
              <w:t xml:space="preserve"> </w:t>
            </w:r>
            <w:r w:rsidR="003771CD" w:rsidRPr="00903637">
              <w:t>(5)</w:t>
            </w:r>
            <w:r w:rsidR="003771CD" w:rsidRPr="00903637">
              <w:rPr>
                <w:spacing w:val="3"/>
              </w:rPr>
              <w:t xml:space="preserve"> </w:t>
            </w:r>
            <w:r w:rsidR="003771CD" w:rsidRPr="00903637">
              <w:t>din</w:t>
            </w:r>
            <w:r w:rsidR="003771CD" w:rsidRPr="00903637">
              <w:rPr>
                <w:spacing w:val="1"/>
              </w:rPr>
              <w:t xml:space="preserve"> </w:t>
            </w:r>
            <w:r w:rsidR="003771CD" w:rsidRPr="00903637">
              <w:t>Legea</w:t>
            </w:r>
            <w:r w:rsidR="003771CD" w:rsidRPr="00903637">
              <w:rPr>
                <w:spacing w:val="1"/>
              </w:rPr>
              <w:t xml:space="preserve"> </w:t>
            </w:r>
            <w:r w:rsidR="003771CD" w:rsidRPr="00903637">
              <w:t>nr.231/2010</w:t>
            </w:r>
          </w:p>
        </w:tc>
        <w:tc>
          <w:tcPr>
            <w:tcW w:w="567" w:type="dxa"/>
          </w:tcPr>
          <w:p w14:paraId="5563AED5" w14:textId="77777777" w:rsidR="003771CD" w:rsidRPr="00903637" w:rsidRDefault="003771CD" w:rsidP="000C21C1">
            <w:pPr>
              <w:pStyle w:val="TableParagraph"/>
              <w:jc w:val="center"/>
              <w:rPr>
                <w:sz w:val="20"/>
              </w:rPr>
            </w:pPr>
          </w:p>
        </w:tc>
        <w:tc>
          <w:tcPr>
            <w:tcW w:w="567" w:type="dxa"/>
          </w:tcPr>
          <w:p w14:paraId="6C36F273" w14:textId="77777777" w:rsidR="003771CD" w:rsidRPr="00903637" w:rsidRDefault="003771CD" w:rsidP="000C21C1">
            <w:pPr>
              <w:pStyle w:val="TableParagraph"/>
              <w:jc w:val="center"/>
              <w:rPr>
                <w:sz w:val="20"/>
              </w:rPr>
            </w:pPr>
          </w:p>
        </w:tc>
        <w:tc>
          <w:tcPr>
            <w:tcW w:w="850" w:type="dxa"/>
          </w:tcPr>
          <w:p w14:paraId="13001426" w14:textId="77777777" w:rsidR="003771CD" w:rsidRPr="00903637" w:rsidRDefault="003771CD" w:rsidP="003771CD">
            <w:pPr>
              <w:pStyle w:val="TableParagraph"/>
              <w:rPr>
                <w:sz w:val="20"/>
              </w:rPr>
            </w:pPr>
          </w:p>
        </w:tc>
        <w:tc>
          <w:tcPr>
            <w:tcW w:w="1843" w:type="dxa"/>
          </w:tcPr>
          <w:p w14:paraId="0511BEB7" w14:textId="77777777" w:rsidR="003771CD" w:rsidRPr="00903637" w:rsidRDefault="003771CD" w:rsidP="003771CD">
            <w:pPr>
              <w:pStyle w:val="TableParagraph"/>
              <w:rPr>
                <w:sz w:val="20"/>
              </w:rPr>
            </w:pPr>
          </w:p>
        </w:tc>
        <w:tc>
          <w:tcPr>
            <w:tcW w:w="851" w:type="dxa"/>
            <w:vAlign w:val="center"/>
          </w:tcPr>
          <w:p w14:paraId="3AD943AF" w14:textId="77777777" w:rsidR="003771CD" w:rsidRPr="00903637" w:rsidRDefault="003771CD" w:rsidP="000C21C1">
            <w:pPr>
              <w:pStyle w:val="TableParagraph"/>
              <w:jc w:val="center"/>
              <w:rPr>
                <w:bCs/>
                <w:sz w:val="24"/>
              </w:rPr>
            </w:pPr>
          </w:p>
          <w:p w14:paraId="3C065ECD" w14:textId="77777777" w:rsidR="003771CD" w:rsidRPr="00903637" w:rsidRDefault="003771CD" w:rsidP="000C21C1">
            <w:pPr>
              <w:pStyle w:val="TableParagraph"/>
              <w:jc w:val="center"/>
              <w:rPr>
                <w:bCs/>
                <w:sz w:val="24"/>
              </w:rPr>
            </w:pPr>
          </w:p>
          <w:p w14:paraId="5B6FAA39" w14:textId="77777777" w:rsidR="003771CD" w:rsidRPr="00903637" w:rsidRDefault="003771CD" w:rsidP="000C21C1">
            <w:pPr>
              <w:pStyle w:val="TableParagraph"/>
              <w:spacing w:before="1"/>
              <w:jc w:val="center"/>
              <w:rPr>
                <w:bCs/>
                <w:sz w:val="28"/>
              </w:rPr>
            </w:pPr>
          </w:p>
          <w:p w14:paraId="14CE1BD8" w14:textId="65E23F0C" w:rsidR="003771CD" w:rsidRPr="00903637" w:rsidRDefault="003771CD" w:rsidP="000C21C1">
            <w:pPr>
              <w:pStyle w:val="TableParagraph"/>
              <w:jc w:val="center"/>
              <w:rPr>
                <w:bCs/>
                <w:sz w:val="24"/>
              </w:rPr>
            </w:pPr>
            <w:r w:rsidRPr="00903637">
              <w:rPr>
                <w:bCs/>
              </w:rPr>
              <w:t>20</w:t>
            </w:r>
          </w:p>
        </w:tc>
      </w:tr>
      <w:tr w:rsidR="00903637" w:rsidRPr="00903637" w14:paraId="5768E660" w14:textId="77777777" w:rsidTr="000C21C1">
        <w:trPr>
          <w:trHeight w:val="1517"/>
        </w:trPr>
        <w:tc>
          <w:tcPr>
            <w:tcW w:w="696" w:type="dxa"/>
          </w:tcPr>
          <w:p w14:paraId="593DB008" w14:textId="77777777" w:rsidR="003771CD" w:rsidRPr="00903637" w:rsidRDefault="003771CD" w:rsidP="00D73F01">
            <w:pPr>
              <w:pStyle w:val="TableParagraph"/>
              <w:numPr>
                <w:ilvl w:val="0"/>
                <w:numId w:val="3"/>
              </w:numPr>
              <w:rPr>
                <w:b/>
                <w:sz w:val="24"/>
              </w:rPr>
            </w:pPr>
          </w:p>
        </w:tc>
        <w:tc>
          <w:tcPr>
            <w:tcW w:w="2410" w:type="dxa"/>
          </w:tcPr>
          <w:p w14:paraId="2E97152C" w14:textId="11EE3905" w:rsidR="003771CD" w:rsidRPr="00903637" w:rsidRDefault="003771CD" w:rsidP="003771CD">
            <w:pPr>
              <w:pStyle w:val="TableParagraph"/>
              <w:ind w:left="69" w:right="116"/>
            </w:pPr>
            <w:r w:rsidRPr="00903637">
              <w:t>Persoanele care sunt implicate la</w:t>
            </w:r>
            <w:r w:rsidRPr="00903637">
              <w:rPr>
                <w:spacing w:val="1"/>
              </w:rPr>
              <w:t xml:space="preserve"> </w:t>
            </w:r>
            <w:r w:rsidRPr="00903637">
              <w:t>distribuirea de</w:t>
            </w:r>
            <w:r w:rsidRPr="00903637">
              <w:rPr>
                <w:spacing w:val="1"/>
              </w:rPr>
              <w:t xml:space="preserve"> </w:t>
            </w:r>
            <w:r w:rsidRPr="00903637">
              <w:t xml:space="preserve">produse alimentare sunt instruite în </w:t>
            </w:r>
            <w:r w:rsidRPr="00903637">
              <w:rPr>
                <w:spacing w:val="-52"/>
              </w:rPr>
              <w:t xml:space="preserve"> </w:t>
            </w:r>
            <w:r w:rsidRPr="00903637">
              <w:t>materie de igienă, sănătate publică,</w:t>
            </w:r>
            <w:r w:rsidRPr="00903637">
              <w:rPr>
                <w:spacing w:val="-52"/>
              </w:rPr>
              <w:t xml:space="preserve"> </w:t>
            </w:r>
            <w:r w:rsidRPr="00903637">
              <w:t>igienă a produselor alimentare?</w:t>
            </w:r>
          </w:p>
        </w:tc>
        <w:tc>
          <w:tcPr>
            <w:tcW w:w="1701" w:type="dxa"/>
          </w:tcPr>
          <w:p w14:paraId="751412E5" w14:textId="0D93CEA4" w:rsidR="003771CD" w:rsidRPr="00903637" w:rsidRDefault="003771CD" w:rsidP="000C21C1">
            <w:pPr>
              <w:pStyle w:val="TableParagraph"/>
              <w:tabs>
                <w:tab w:val="left" w:pos="658"/>
                <w:tab w:val="left" w:pos="1136"/>
              </w:tabs>
              <w:spacing w:line="250" w:lineRule="exact"/>
              <w:ind w:left="107"/>
              <w:jc w:val="center"/>
            </w:pPr>
            <w:r w:rsidRPr="00903637">
              <w:t>Art.23 alin.(1)</w:t>
            </w:r>
            <w:r w:rsidRPr="00903637">
              <w:rPr>
                <w:spacing w:val="-52"/>
              </w:rPr>
              <w:t xml:space="preserve"> </w:t>
            </w:r>
            <w:r w:rsidRPr="00903637">
              <w:t>din Legea</w:t>
            </w:r>
            <w:r w:rsidRPr="00903637">
              <w:rPr>
                <w:spacing w:val="1"/>
              </w:rPr>
              <w:t xml:space="preserve"> </w:t>
            </w:r>
            <w:r w:rsidRPr="00903637">
              <w:t>nr.306/2018</w:t>
            </w:r>
          </w:p>
        </w:tc>
        <w:tc>
          <w:tcPr>
            <w:tcW w:w="567" w:type="dxa"/>
          </w:tcPr>
          <w:p w14:paraId="1E25DA32" w14:textId="77777777" w:rsidR="003771CD" w:rsidRPr="00903637" w:rsidRDefault="003771CD" w:rsidP="000C21C1">
            <w:pPr>
              <w:pStyle w:val="TableParagraph"/>
              <w:jc w:val="center"/>
              <w:rPr>
                <w:sz w:val="20"/>
              </w:rPr>
            </w:pPr>
          </w:p>
        </w:tc>
        <w:tc>
          <w:tcPr>
            <w:tcW w:w="567" w:type="dxa"/>
          </w:tcPr>
          <w:p w14:paraId="2D308582" w14:textId="77777777" w:rsidR="003771CD" w:rsidRPr="00903637" w:rsidRDefault="003771CD" w:rsidP="000C21C1">
            <w:pPr>
              <w:pStyle w:val="TableParagraph"/>
              <w:jc w:val="center"/>
              <w:rPr>
                <w:sz w:val="20"/>
              </w:rPr>
            </w:pPr>
          </w:p>
        </w:tc>
        <w:tc>
          <w:tcPr>
            <w:tcW w:w="850" w:type="dxa"/>
          </w:tcPr>
          <w:p w14:paraId="397EA1CC" w14:textId="77777777" w:rsidR="003771CD" w:rsidRPr="00903637" w:rsidRDefault="003771CD" w:rsidP="003771CD">
            <w:pPr>
              <w:pStyle w:val="TableParagraph"/>
              <w:rPr>
                <w:sz w:val="20"/>
              </w:rPr>
            </w:pPr>
          </w:p>
        </w:tc>
        <w:tc>
          <w:tcPr>
            <w:tcW w:w="1843" w:type="dxa"/>
          </w:tcPr>
          <w:p w14:paraId="4A11D338" w14:textId="77777777" w:rsidR="003771CD" w:rsidRPr="00903637" w:rsidRDefault="003771CD" w:rsidP="003771CD">
            <w:pPr>
              <w:pStyle w:val="TableParagraph"/>
              <w:rPr>
                <w:sz w:val="20"/>
              </w:rPr>
            </w:pPr>
          </w:p>
        </w:tc>
        <w:tc>
          <w:tcPr>
            <w:tcW w:w="851" w:type="dxa"/>
            <w:vAlign w:val="center"/>
          </w:tcPr>
          <w:p w14:paraId="7A6B34A7" w14:textId="77777777" w:rsidR="003771CD" w:rsidRPr="00903637" w:rsidRDefault="003771CD" w:rsidP="000C21C1">
            <w:pPr>
              <w:pStyle w:val="TableParagraph"/>
              <w:jc w:val="center"/>
              <w:rPr>
                <w:bCs/>
                <w:sz w:val="24"/>
              </w:rPr>
            </w:pPr>
          </w:p>
          <w:p w14:paraId="7DCFEB04" w14:textId="77777777" w:rsidR="003771CD" w:rsidRPr="00903637" w:rsidRDefault="003771CD" w:rsidP="000C21C1">
            <w:pPr>
              <w:pStyle w:val="TableParagraph"/>
              <w:jc w:val="center"/>
              <w:rPr>
                <w:bCs/>
                <w:sz w:val="24"/>
              </w:rPr>
            </w:pPr>
          </w:p>
          <w:p w14:paraId="2C77FE80" w14:textId="77777777" w:rsidR="003771CD" w:rsidRPr="00903637" w:rsidRDefault="003771CD" w:rsidP="000C21C1">
            <w:pPr>
              <w:pStyle w:val="TableParagraph"/>
              <w:jc w:val="center"/>
              <w:rPr>
                <w:bCs/>
                <w:sz w:val="24"/>
              </w:rPr>
            </w:pPr>
          </w:p>
          <w:p w14:paraId="28E0E975" w14:textId="126B4CB2" w:rsidR="003771CD" w:rsidRPr="00903637" w:rsidRDefault="003771CD" w:rsidP="000C21C1">
            <w:pPr>
              <w:pStyle w:val="TableParagraph"/>
              <w:jc w:val="center"/>
              <w:rPr>
                <w:bCs/>
                <w:sz w:val="24"/>
              </w:rPr>
            </w:pPr>
            <w:r w:rsidRPr="00903637">
              <w:rPr>
                <w:bCs/>
              </w:rPr>
              <w:t>15</w:t>
            </w:r>
          </w:p>
        </w:tc>
      </w:tr>
      <w:tr w:rsidR="00D73F01" w:rsidRPr="00903637" w14:paraId="25BC193D" w14:textId="77777777" w:rsidTr="0050280A">
        <w:trPr>
          <w:trHeight w:val="286"/>
        </w:trPr>
        <w:tc>
          <w:tcPr>
            <w:tcW w:w="4807" w:type="dxa"/>
            <w:gridSpan w:val="3"/>
          </w:tcPr>
          <w:p w14:paraId="4D44A112" w14:textId="1A71BA8A" w:rsidR="00D73F01" w:rsidRPr="00903637" w:rsidRDefault="00D73F01" w:rsidP="000C21C1">
            <w:pPr>
              <w:pStyle w:val="TableParagraph"/>
              <w:tabs>
                <w:tab w:val="left" w:pos="658"/>
                <w:tab w:val="left" w:pos="1136"/>
              </w:tabs>
              <w:spacing w:line="250" w:lineRule="exact"/>
              <w:ind w:left="107" w:right="139"/>
              <w:jc w:val="right"/>
            </w:pPr>
            <w:r w:rsidRPr="00903637">
              <w:rPr>
                <w:b/>
              </w:rPr>
              <w:t>TOTAL</w:t>
            </w:r>
          </w:p>
        </w:tc>
        <w:tc>
          <w:tcPr>
            <w:tcW w:w="567" w:type="dxa"/>
          </w:tcPr>
          <w:p w14:paraId="5CE41EA8" w14:textId="77777777" w:rsidR="00D73F01" w:rsidRPr="00903637" w:rsidRDefault="00D73F01" w:rsidP="00D73F01">
            <w:pPr>
              <w:pStyle w:val="TableParagraph"/>
              <w:rPr>
                <w:sz w:val="20"/>
              </w:rPr>
            </w:pPr>
          </w:p>
        </w:tc>
        <w:tc>
          <w:tcPr>
            <w:tcW w:w="567" w:type="dxa"/>
          </w:tcPr>
          <w:p w14:paraId="3678FB2F" w14:textId="77777777" w:rsidR="00D73F01" w:rsidRPr="00903637" w:rsidRDefault="00D73F01" w:rsidP="00D73F01">
            <w:pPr>
              <w:pStyle w:val="TableParagraph"/>
              <w:rPr>
                <w:sz w:val="20"/>
              </w:rPr>
            </w:pPr>
          </w:p>
        </w:tc>
        <w:tc>
          <w:tcPr>
            <w:tcW w:w="850" w:type="dxa"/>
          </w:tcPr>
          <w:p w14:paraId="5A48FFFB" w14:textId="77777777" w:rsidR="00D73F01" w:rsidRPr="00903637" w:rsidRDefault="00D73F01" w:rsidP="00D73F01">
            <w:pPr>
              <w:pStyle w:val="TableParagraph"/>
              <w:rPr>
                <w:sz w:val="20"/>
              </w:rPr>
            </w:pPr>
          </w:p>
        </w:tc>
        <w:tc>
          <w:tcPr>
            <w:tcW w:w="1843" w:type="dxa"/>
          </w:tcPr>
          <w:p w14:paraId="3D912C15" w14:textId="77777777" w:rsidR="00D73F01" w:rsidRPr="00903637" w:rsidRDefault="00D73F01" w:rsidP="00D73F01">
            <w:pPr>
              <w:pStyle w:val="TableParagraph"/>
              <w:rPr>
                <w:sz w:val="20"/>
              </w:rPr>
            </w:pPr>
          </w:p>
        </w:tc>
        <w:tc>
          <w:tcPr>
            <w:tcW w:w="851" w:type="dxa"/>
          </w:tcPr>
          <w:p w14:paraId="0554EAB0" w14:textId="77777777" w:rsidR="00D73F01" w:rsidRPr="00903637" w:rsidRDefault="00D73F01" w:rsidP="00D73F01">
            <w:pPr>
              <w:pStyle w:val="TableParagraph"/>
              <w:rPr>
                <w:sz w:val="24"/>
              </w:rPr>
            </w:pPr>
          </w:p>
        </w:tc>
      </w:tr>
    </w:tbl>
    <w:p w14:paraId="5DBB96F6" w14:textId="77777777" w:rsidR="000B79D4" w:rsidRPr="00903637" w:rsidRDefault="000B79D4">
      <w:pPr>
        <w:pStyle w:val="a3"/>
        <w:spacing w:before="4"/>
        <w:rPr>
          <w:b/>
          <w:sz w:val="13"/>
        </w:rPr>
      </w:pPr>
    </w:p>
    <w:p w14:paraId="009B4060" w14:textId="32D83F71" w:rsidR="000B79D4" w:rsidRPr="00903637" w:rsidRDefault="0002007C" w:rsidP="00D73F01">
      <w:pPr>
        <w:pStyle w:val="a6"/>
        <w:numPr>
          <w:ilvl w:val="0"/>
          <w:numId w:val="5"/>
        </w:numPr>
        <w:tabs>
          <w:tab w:val="left" w:pos="948"/>
        </w:tabs>
        <w:spacing w:before="90" w:after="2"/>
        <w:rPr>
          <w:b/>
        </w:rPr>
      </w:pPr>
      <w:r w:rsidRPr="00903637">
        <w:rPr>
          <w:b/>
        </w:rPr>
        <w:t>Punctajul</w:t>
      </w:r>
      <w:r w:rsidRPr="00903637">
        <w:rPr>
          <w:b/>
          <w:spacing w:val="-2"/>
        </w:rPr>
        <w:t xml:space="preserve"> </w:t>
      </w:r>
      <w:r w:rsidRPr="00903637">
        <w:rPr>
          <w:b/>
        </w:rPr>
        <w:t>pentru</w:t>
      </w:r>
      <w:r w:rsidRPr="00903637">
        <w:rPr>
          <w:b/>
          <w:spacing w:val="-1"/>
        </w:rPr>
        <w:t xml:space="preserve"> </w:t>
      </w:r>
      <w:r w:rsidRPr="00903637">
        <w:rPr>
          <w:b/>
        </w:rPr>
        <w:t>evaluarea</w:t>
      </w:r>
      <w:r w:rsidRPr="00903637">
        <w:rPr>
          <w:b/>
          <w:spacing w:val="-1"/>
        </w:rPr>
        <w:t xml:space="preserve"> </w:t>
      </w:r>
      <w:r w:rsidRPr="00903637">
        <w:rPr>
          <w:b/>
        </w:rPr>
        <w:t>riscului</w:t>
      </w: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7"/>
        <w:gridCol w:w="1418"/>
        <w:gridCol w:w="1558"/>
        <w:gridCol w:w="1439"/>
        <w:gridCol w:w="1560"/>
        <w:gridCol w:w="1134"/>
      </w:tblGrid>
      <w:tr w:rsidR="00903637" w:rsidRPr="00903637" w14:paraId="30FF2186" w14:textId="77777777" w:rsidTr="003B2660">
        <w:trPr>
          <w:trHeight w:val="2529"/>
        </w:trPr>
        <w:tc>
          <w:tcPr>
            <w:tcW w:w="972" w:type="dxa"/>
          </w:tcPr>
          <w:p w14:paraId="5F0150A8" w14:textId="77777777" w:rsidR="000B79D4" w:rsidRPr="00903637" w:rsidRDefault="000B79D4">
            <w:pPr>
              <w:pStyle w:val="TableParagraph"/>
              <w:rPr>
                <w:b/>
                <w:sz w:val="24"/>
              </w:rPr>
            </w:pPr>
          </w:p>
          <w:p w14:paraId="50801632" w14:textId="77777777" w:rsidR="000B79D4" w:rsidRPr="00903637" w:rsidRDefault="000B79D4">
            <w:pPr>
              <w:pStyle w:val="TableParagraph"/>
              <w:rPr>
                <w:b/>
                <w:sz w:val="24"/>
              </w:rPr>
            </w:pPr>
          </w:p>
          <w:p w14:paraId="5CE0674F" w14:textId="77777777" w:rsidR="000B79D4" w:rsidRPr="00903637" w:rsidRDefault="000B79D4">
            <w:pPr>
              <w:pStyle w:val="TableParagraph"/>
              <w:rPr>
                <w:b/>
                <w:sz w:val="24"/>
              </w:rPr>
            </w:pPr>
          </w:p>
          <w:p w14:paraId="27E8382A" w14:textId="77777777" w:rsidR="000B79D4" w:rsidRPr="00903637" w:rsidRDefault="000B79D4">
            <w:pPr>
              <w:pStyle w:val="TableParagraph"/>
              <w:spacing w:before="10"/>
              <w:rPr>
                <w:b/>
                <w:sz w:val="26"/>
              </w:rPr>
            </w:pPr>
          </w:p>
          <w:p w14:paraId="12BF5D68" w14:textId="77777777" w:rsidR="000B79D4" w:rsidRPr="00903637" w:rsidRDefault="0002007C">
            <w:pPr>
              <w:pStyle w:val="TableParagraph"/>
              <w:ind w:left="107"/>
              <w:rPr>
                <w:b/>
              </w:rPr>
            </w:pPr>
            <w:r w:rsidRPr="00903637">
              <w:rPr>
                <w:b/>
              </w:rPr>
              <w:t>Încălcări</w:t>
            </w:r>
          </w:p>
        </w:tc>
        <w:tc>
          <w:tcPr>
            <w:tcW w:w="1417" w:type="dxa"/>
          </w:tcPr>
          <w:p w14:paraId="526F1075" w14:textId="77777777" w:rsidR="000B79D4" w:rsidRPr="00903637" w:rsidRDefault="000B79D4">
            <w:pPr>
              <w:pStyle w:val="TableParagraph"/>
              <w:spacing w:before="10"/>
              <w:rPr>
                <w:b/>
                <w:sz w:val="21"/>
              </w:rPr>
            </w:pPr>
          </w:p>
          <w:p w14:paraId="09D742C1" w14:textId="77777777" w:rsidR="000B79D4" w:rsidRPr="00903637" w:rsidRDefault="0002007C">
            <w:pPr>
              <w:pStyle w:val="TableParagraph"/>
              <w:ind w:left="144" w:right="132"/>
              <w:jc w:val="center"/>
              <w:rPr>
                <w:i/>
              </w:rPr>
            </w:pPr>
            <w:r w:rsidRPr="00903637">
              <w:rPr>
                <w:b/>
                <w:spacing w:val="-1"/>
              </w:rPr>
              <w:t xml:space="preserve">Numărul </w:t>
            </w:r>
            <w:r w:rsidRPr="00903637">
              <w:rPr>
                <w:b/>
              </w:rPr>
              <w:t>de</w:t>
            </w:r>
            <w:r w:rsidRPr="00903637">
              <w:rPr>
                <w:b/>
                <w:spacing w:val="-52"/>
              </w:rPr>
              <w:t xml:space="preserve"> </w:t>
            </w:r>
            <w:r w:rsidRPr="00903637">
              <w:rPr>
                <w:b/>
              </w:rPr>
              <w:t>întrebări</w:t>
            </w:r>
            <w:r w:rsidRPr="00903637">
              <w:rPr>
                <w:b/>
                <w:spacing w:val="1"/>
              </w:rPr>
              <w:t xml:space="preserve"> </w:t>
            </w:r>
            <w:r w:rsidRPr="00903637">
              <w:rPr>
                <w:b/>
              </w:rPr>
              <w:t>conform</w:t>
            </w:r>
            <w:r w:rsidRPr="00903637">
              <w:rPr>
                <w:b/>
                <w:spacing w:val="1"/>
              </w:rPr>
              <w:t xml:space="preserve"> </w:t>
            </w:r>
            <w:r w:rsidRPr="00903637">
              <w:rPr>
                <w:b/>
              </w:rPr>
              <w:t>clasificării</w:t>
            </w:r>
            <w:r w:rsidRPr="00903637">
              <w:rPr>
                <w:b/>
                <w:spacing w:val="1"/>
              </w:rPr>
              <w:t xml:space="preserve"> </w:t>
            </w:r>
            <w:r w:rsidRPr="00903637">
              <w:rPr>
                <w:b/>
              </w:rPr>
              <w:t>încălcărilor</w:t>
            </w:r>
            <w:r w:rsidRPr="00903637">
              <w:rPr>
                <w:b/>
                <w:spacing w:val="-52"/>
              </w:rPr>
              <w:t xml:space="preserve"> </w:t>
            </w:r>
            <w:r w:rsidRPr="00903637">
              <w:rPr>
                <w:i/>
              </w:rPr>
              <w:t>(toate</w:t>
            </w:r>
            <w:r w:rsidRPr="00903637">
              <w:rPr>
                <w:i/>
                <w:spacing w:val="1"/>
              </w:rPr>
              <w:t xml:space="preserve"> </w:t>
            </w:r>
            <w:r w:rsidRPr="00903637">
              <w:rPr>
                <w:i/>
              </w:rPr>
              <w:t>întrebările</w:t>
            </w:r>
            <w:r w:rsidRPr="00903637">
              <w:rPr>
                <w:i/>
                <w:spacing w:val="1"/>
              </w:rPr>
              <w:t xml:space="preserve"> </w:t>
            </w:r>
            <w:r w:rsidRPr="00903637">
              <w:rPr>
                <w:i/>
              </w:rPr>
              <w:t>aplicate)</w:t>
            </w:r>
          </w:p>
        </w:tc>
        <w:tc>
          <w:tcPr>
            <w:tcW w:w="1418" w:type="dxa"/>
          </w:tcPr>
          <w:p w14:paraId="2228AF52" w14:textId="77777777" w:rsidR="000B79D4" w:rsidRPr="00903637" w:rsidRDefault="000B79D4">
            <w:pPr>
              <w:pStyle w:val="TableParagraph"/>
              <w:spacing w:before="10"/>
              <w:rPr>
                <w:b/>
                <w:sz w:val="21"/>
              </w:rPr>
            </w:pPr>
          </w:p>
          <w:p w14:paraId="0DDAA207" w14:textId="77777777" w:rsidR="000B79D4" w:rsidRPr="00903637" w:rsidRDefault="0002007C">
            <w:pPr>
              <w:pStyle w:val="TableParagraph"/>
              <w:ind w:left="113" w:right="100" w:hanging="2"/>
              <w:jc w:val="center"/>
              <w:rPr>
                <w:i/>
              </w:rPr>
            </w:pPr>
            <w:r w:rsidRPr="00903637">
              <w:rPr>
                <w:b/>
              </w:rPr>
              <w:t>Numărul de</w:t>
            </w:r>
            <w:r w:rsidRPr="00903637">
              <w:rPr>
                <w:b/>
                <w:spacing w:val="1"/>
              </w:rPr>
              <w:t xml:space="preserve"> </w:t>
            </w:r>
            <w:r w:rsidRPr="00903637">
              <w:rPr>
                <w:b/>
              </w:rPr>
              <w:t>încălcări</w:t>
            </w:r>
            <w:r w:rsidRPr="00903637">
              <w:rPr>
                <w:b/>
                <w:spacing w:val="1"/>
              </w:rPr>
              <w:t xml:space="preserve"> </w:t>
            </w:r>
            <w:r w:rsidRPr="00903637">
              <w:rPr>
                <w:b/>
              </w:rPr>
              <w:t>constatate în</w:t>
            </w:r>
            <w:r w:rsidRPr="00903637">
              <w:rPr>
                <w:b/>
                <w:spacing w:val="-52"/>
              </w:rPr>
              <w:t xml:space="preserve"> </w:t>
            </w:r>
            <w:r w:rsidRPr="00903637">
              <w:rPr>
                <w:b/>
              </w:rPr>
              <w:t>cadrul</w:t>
            </w:r>
            <w:r w:rsidRPr="00903637">
              <w:rPr>
                <w:b/>
                <w:spacing w:val="1"/>
              </w:rPr>
              <w:t xml:space="preserve"> </w:t>
            </w:r>
            <w:r w:rsidRPr="00903637">
              <w:rPr>
                <w:b/>
              </w:rPr>
              <w:t>controlului</w:t>
            </w:r>
            <w:r w:rsidRPr="00903637">
              <w:rPr>
                <w:b/>
                <w:spacing w:val="1"/>
              </w:rPr>
              <w:t xml:space="preserve"> </w:t>
            </w:r>
            <w:r w:rsidRPr="00903637">
              <w:rPr>
                <w:i/>
              </w:rPr>
              <w:t>(toate</w:t>
            </w:r>
            <w:r w:rsidRPr="00903637">
              <w:rPr>
                <w:i/>
                <w:spacing w:val="1"/>
              </w:rPr>
              <w:t xml:space="preserve"> </w:t>
            </w:r>
            <w:r w:rsidRPr="00903637">
              <w:rPr>
                <w:i/>
              </w:rPr>
              <w:t>întrebările</w:t>
            </w:r>
            <w:r w:rsidRPr="00903637">
              <w:rPr>
                <w:i/>
                <w:spacing w:val="1"/>
              </w:rPr>
              <w:t xml:space="preserve"> </w:t>
            </w:r>
            <w:r w:rsidRPr="00903637">
              <w:rPr>
                <w:i/>
              </w:rPr>
              <w:t>neconforme)</w:t>
            </w:r>
          </w:p>
        </w:tc>
        <w:tc>
          <w:tcPr>
            <w:tcW w:w="1558" w:type="dxa"/>
          </w:tcPr>
          <w:p w14:paraId="178693BA" w14:textId="77777777" w:rsidR="000B79D4" w:rsidRPr="00903637" w:rsidRDefault="0002007C">
            <w:pPr>
              <w:pStyle w:val="TableParagraph"/>
              <w:ind w:left="139" w:right="130" w:firstLine="2"/>
              <w:jc w:val="center"/>
              <w:rPr>
                <w:b/>
              </w:rPr>
            </w:pPr>
            <w:r w:rsidRPr="00903637">
              <w:rPr>
                <w:b/>
              </w:rPr>
              <w:t>Gradul de</w:t>
            </w:r>
            <w:r w:rsidRPr="00903637">
              <w:rPr>
                <w:b/>
                <w:spacing w:val="1"/>
              </w:rPr>
              <w:t xml:space="preserve"> </w:t>
            </w:r>
            <w:r w:rsidRPr="00903637">
              <w:rPr>
                <w:b/>
              </w:rPr>
              <w:t>conformare</w:t>
            </w:r>
            <w:r w:rsidRPr="00903637">
              <w:rPr>
                <w:b/>
                <w:spacing w:val="1"/>
              </w:rPr>
              <w:t xml:space="preserve"> </w:t>
            </w:r>
            <w:r w:rsidRPr="00903637">
              <w:rPr>
                <w:b/>
              </w:rPr>
              <w:t>conform</w:t>
            </w:r>
            <w:r w:rsidRPr="00903637">
              <w:rPr>
                <w:b/>
                <w:spacing w:val="1"/>
              </w:rPr>
              <w:t xml:space="preserve"> </w:t>
            </w:r>
            <w:r w:rsidRPr="00903637">
              <w:rPr>
                <w:b/>
              </w:rPr>
              <w:t>numărului</w:t>
            </w:r>
            <w:r w:rsidRPr="00903637">
              <w:rPr>
                <w:b/>
                <w:spacing w:val="-14"/>
              </w:rPr>
              <w:t xml:space="preserve"> </w:t>
            </w:r>
            <w:r w:rsidRPr="00903637">
              <w:rPr>
                <w:b/>
              </w:rPr>
              <w:t>de</w:t>
            </w:r>
            <w:r w:rsidRPr="00903637">
              <w:rPr>
                <w:b/>
                <w:spacing w:val="-52"/>
              </w:rPr>
              <w:t xml:space="preserve"> </w:t>
            </w:r>
            <w:r w:rsidRPr="00903637">
              <w:rPr>
                <w:b/>
              </w:rPr>
              <w:t>încălcări</w:t>
            </w:r>
            <w:r w:rsidRPr="00903637">
              <w:rPr>
                <w:b/>
                <w:spacing w:val="-1"/>
              </w:rPr>
              <w:t xml:space="preserve"> </w:t>
            </w:r>
            <w:r w:rsidRPr="00903637">
              <w:rPr>
                <w:b/>
              </w:rPr>
              <w:t>%</w:t>
            </w:r>
          </w:p>
          <w:p w14:paraId="20DE0E5B" w14:textId="77777777" w:rsidR="000B79D4" w:rsidRPr="00903637" w:rsidRDefault="0002007C">
            <w:pPr>
              <w:pStyle w:val="TableParagraph"/>
              <w:ind w:left="110" w:right="99"/>
              <w:jc w:val="center"/>
              <w:rPr>
                <w:i/>
              </w:rPr>
            </w:pPr>
            <w:r w:rsidRPr="00903637">
              <w:rPr>
                <w:i/>
              </w:rPr>
              <w:t>(1-(col 3/col 2)</w:t>
            </w:r>
            <w:r w:rsidRPr="00903637">
              <w:rPr>
                <w:i/>
                <w:spacing w:val="-52"/>
              </w:rPr>
              <w:t xml:space="preserve"> </w:t>
            </w:r>
            <w:r w:rsidRPr="00903637">
              <w:rPr>
                <w:i/>
              </w:rPr>
              <w:t>x100%)</w:t>
            </w:r>
          </w:p>
        </w:tc>
        <w:tc>
          <w:tcPr>
            <w:tcW w:w="1439" w:type="dxa"/>
          </w:tcPr>
          <w:p w14:paraId="01D96CFD" w14:textId="77777777" w:rsidR="000B79D4" w:rsidRPr="00903637" w:rsidRDefault="0002007C">
            <w:pPr>
              <w:pStyle w:val="TableParagraph"/>
              <w:ind w:left="157" w:right="145" w:firstLine="1"/>
              <w:jc w:val="center"/>
              <w:rPr>
                <w:i/>
              </w:rPr>
            </w:pPr>
            <w:r w:rsidRPr="00903637">
              <w:rPr>
                <w:b/>
              </w:rPr>
              <w:t>Ponderea</w:t>
            </w:r>
            <w:r w:rsidRPr="00903637">
              <w:rPr>
                <w:b/>
                <w:spacing w:val="1"/>
              </w:rPr>
              <w:t xml:space="preserve"> </w:t>
            </w:r>
            <w:r w:rsidRPr="00903637">
              <w:rPr>
                <w:b/>
              </w:rPr>
              <w:t>valorică totală</w:t>
            </w:r>
            <w:r w:rsidRPr="00903637">
              <w:rPr>
                <w:b/>
                <w:spacing w:val="-52"/>
              </w:rPr>
              <w:t xml:space="preserve"> </w:t>
            </w:r>
            <w:r w:rsidRPr="00903637">
              <w:rPr>
                <w:b/>
              </w:rPr>
              <w:t>conform</w:t>
            </w:r>
            <w:r w:rsidRPr="00903637">
              <w:rPr>
                <w:b/>
                <w:spacing w:val="1"/>
              </w:rPr>
              <w:t xml:space="preserve"> </w:t>
            </w:r>
            <w:r w:rsidRPr="00903637">
              <w:rPr>
                <w:b/>
              </w:rPr>
              <w:t>clasificării</w:t>
            </w:r>
            <w:r w:rsidRPr="00903637">
              <w:rPr>
                <w:b/>
                <w:spacing w:val="1"/>
              </w:rPr>
              <w:t xml:space="preserve"> </w:t>
            </w:r>
            <w:r w:rsidRPr="00903637">
              <w:rPr>
                <w:b/>
              </w:rPr>
              <w:t>încălcărilor</w:t>
            </w:r>
            <w:r w:rsidRPr="00903637">
              <w:rPr>
                <w:b/>
                <w:spacing w:val="1"/>
              </w:rPr>
              <w:t xml:space="preserve"> </w:t>
            </w:r>
            <w:r w:rsidRPr="00903637">
              <w:rPr>
                <w:i/>
              </w:rPr>
              <w:t>(suma</w:t>
            </w:r>
            <w:r w:rsidRPr="00903637">
              <w:rPr>
                <w:i/>
                <w:spacing w:val="1"/>
              </w:rPr>
              <w:t xml:space="preserve"> </w:t>
            </w:r>
            <w:r w:rsidRPr="00903637">
              <w:rPr>
                <w:i/>
              </w:rPr>
              <w:t>punctajului</w:t>
            </w:r>
            <w:r w:rsidRPr="00903637">
              <w:rPr>
                <w:i/>
                <w:spacing w:val="1"/>
              </w:rPr>
              <w:t xml:space="preserve"> </w:t>
            </w:r>
            <w:r w:rsidRPr="00903637">
              <w:rPr>
                <w:i/>
              </w:rPr>
              <w:t>tuturor</w:t>
            </w:r>
            <w:r w:rsidRPr="00903637">
              <w:rPr>
                <w:i/>
                <w:spacing w:val="1"/>
              </w:rPr>
              <w:t xml:space="preserve"> </w:t>
            </w:r>
            <w:r w:rsidRPr="00903637">
              <w:rPr>
                <w:i/>
              </w:rPr>
              <w:t>întrebărilor</w:t>
            </w:r>
          </w:p>
          <w:p w14:paraId="0D36D4AB" w14:textId="77777777" w:rsidR="000B79D4" w:rsidRPr="00903637" w:rsidRDefault="0002007C">
            <w:pPr>
              <w:pStyle w:val="TableParagraph"/>
              <w:spacing w:line="233" w:lineRule="exact"/>
              <w:ind w:left="421" w:right="412"/>
              <w:jc w:val="center"/>
              <w:rPr>
                <w:i/>
              </w:rPr>
            </w:pPr>
            <w:r w:rsidRPr="00903637">
              <w:rPr>
                <w:i/>
              </w:rPr>
              <w:t>aplicate)</w:t>
            </w:r>
          </w:p>
        </w:tc>
        <w:tc>
          <w:tcPr>
            <w:tcW w:w="1560" w:type="dxa"/>
          </w:tcPr>
          <w:p w14:paraId="0B8964CA" w14:textId="77777777" w:rsidR="000B79D4" w:rsidRPr="00903637" w:rsidRDefault="0002007C">
            <w:pPr>
              <w:pStyle w:val="TableParagraph"/>
              <w:ind w:left="115" w:right="98" w:hanging="1"/>
              <w:jc w:val="center"/>
              <w:rPr>
                <w:i/>
              </w:rPr>
            </w:pPr>
            <w:r w:rsidRPr="00903637">
              <w:rPr>
                <w:b/>
              </w:rPr>
              <w:t>Ponderea</w:t>
            </w:r>
            <w:r w:rsidRPr="00903637">
              <w:rPr>
                <w:b/>
                <w:spacing w:val="1"/>
              </w:rPr>
              <w:t xml:space="preserve"> </w:t>
            </w:r>
            <w:r w:rsidRPr="00903637">
              <w:rPr>
                <w:b/>
              </w:rPr>
              <w:t>valorică a</w:t>
            </w:r>
            <w:r w:rsidRPr="00903637">
              <w:rPr>
                <w:b/>
                <w:spacing w:val="1"/>
              </w:rPr>
              <w:t xml:space="preserve"> </w:t>
            </w:r>
            <w:r w:rsidRPr="00903637">
              <w:rPr>
                <w:b/>
              </w:rPr>
              <w:t>încălcărilor</w:t>
            </w:r>
            <w:r w:rsidRPr="00903637">
              <w:rPr>
                <w:b/>
                <w:spacing w:val="1"/>
              </w:rPr>
              <w:t xml:space="preserve"> </w:t>
            </w:r>
            <w:r w:rsidRPr="00903637">
              <w:rPr>
                <w:b/>
              </w:rPr>
              <w:t>constatate în</w:t>
            </w:r>
            <w:r w:rsidRPr="00903637">
              <w:rPr>
                <w:b/>
                <w:spacing w:val="-52"/>
              </w:rPr>
              <w:t xml:space="preserve"> </w:t>
            </w:r>
            <w:r w:rsidRPr="00903637">
              <w:rPr>
                <w:b/>
              </w:rPr>
              <w:t>cadrul</w:t>
            </w:r>
            <w:r w:rsidRPr="00903637">
              <w:rPr>
                <w:b/>
                <w:spacing w:val="1"/>
              </w:rPr>
              <w:t xml:space="preserve"> </w:t>
            </w:r>
            <w:r w:rsidRPr="00903637">
              <w:rPr>
                <w:b/>
              </w:rPr>
              <w:t>controlului</w:t>
            </w:r>
            <w:r w:rsidRPr="00903637">
              <w:rPr>
                <w:b/>
                <w:spacing w:val="1"/>
              </w:rPr>
              <w:t xml:space="preserve"> </w:t>
            </w:r>
            <w:r w:rsidRPr="00903637">
              <w:rPr>
                <w:i/>
              </w:rPr>
              <w:t>(suma</w:t>
            </w:r>
            <w:r w:rsidRPr="00903637">
              <w:rPr>
                <w:i/>
                <w:spacing w:val="1"/>
              </w:rPr>
              <w:t xml:space="preserve"> </w:t>
            </w:r>
            <w:r w:rsidRPr="00903637">
              <w:rPr>
                <w:i/>
              </w:rPr>
              <w:t>punctajului</w:t>
            </w:r>
            <w:r w:rsidRPr="00903637">
              <w:rPr>
                <w:i/>
                <w:spacing w:val="1"/>
              </w:rPr>
              <w:t xml:space="preserve"> </w:t>
            </w:r>
            <w:r w:rsidRPr="00903637">
              <w:rPr>
                <w:i/>
              </w:rPr>
              <w:t>întrebărilor</w:t>
            </w:r>
          </w:p>
          <w:p w14:paraId="30EC5A7D" w14:textId="77777777" w:rsidR="000B79D4" w:rsidRPr="00903637" w:rsidRDefault="0002007C">
            <w:pPr>
              <w:pStyle w:val="TableParagraph"/>
              <w:spacing w:line="233" w:lineRule="exact"/>
              <w:ind w:left="135" w:right="120"/>
              <w:jc w:val="center"/>
              <w:rPr>
                <w:i/>
              </w:rPr>
            </w:pPr>
            <w:r w:rsidRPr="00903637">
              <w:rPr>
                <w:i/>
              </w:rPr>
              <w:t>neconforme)</w:t>
            </w:r>
          </w:p>
        </w:tc>
        <w:tc>
          <w:tcPr>
            <w:tcW w:w="1134" w:type="dxa"/>
          </w:tcPr>
          <w:p w14:paraId="76583212" w14:textId="77777777" w:rsidR="000B79D4" w:rsidRPr="00903637" w:rsidRDefault="000B79D4">
            <w:pPr>
              <w:pStyle w:val="TableParagraph"/>
              <w:spacing w:before="10"/>
              <w:rPr>
                <w:b/>
                <w:sz w:val="21"/>
              </w:rPr>
            </w:pPr>
          </w:p>
          <w:p w14:paraId="3085CC7C" w14:textId="77777777" w:rsidR="000B79D4" w:rsidRPr="00903637" w:rsidRDefault="0002007C">
            <w:pPr>
              <w:pStyle w:val="TableParagraph"/>
              <w:ind w:left="141" w:right="128" w:firstLine="2"/>
              <w:jc w:val="center"/>
              <w:rPr>
                <w:b/>
              </w:rPr>
            </w:pPr>
            <w:r w:rsidRPr="00903637">
              <w:rPr>
                <w:b/>
              </w:rPr>
              <w:t>Gradul de</w:t>
            </w:r>
            <w:r w:rsidRPr="00903637">
              <w:rPr>
                <w:b/>
                <w:spacing w:val="1"/>
              </w:rPr>
              <w:t xml:space="preserve"> </w:t>
            </w:r>
            <w:r w:rsidRPr="00903637">
              <w:rPr>
                <w:b/>
              </w:rPr>
              <w:t>conformare</w:t>
            </w:r>
            <w:r w:rsidRPr="00903637">
              <w:rPr>
                <w:b/>
                <w:spacing w:val="1"/>
              </w:rPr>
              <w:t xml:space="preserve"> </w:t>
            </w:r>
            <w:r w:rsidRPr="00903637">
              <w:rPr>
                <w:b/>
              </w:rPr>
              <w:t>conform</w:t>
            </w:r>
            <w:r w:rsidRPr="00903637">
              <w:rPr>
                <w:b/>
                <w:spacing w:val="1"/>
              </w:rPr>
              <w:t xml:space="preserve"> </w:t>
            </w:r>
            <w:r w:rsidRPr="00903637">
              <w:rPr>
                <w:b/>
              </w:rPr>
              <w:t>numărului</w:t>
            </w:r>
            <w:r w:rsidRPr="00903637">
              <w:rPr>
                <w:b/>
                <w:spacing w:val="-14"/>
              </w:rPr>
              <w:t xml:space="preserve"> </w:t>
            </w:r>
            <w:r w:rsidRPr="00903637">
              <w:rPr>
                <w:b/>
              </w:rPr>
              <w:t>de</w:t>
            </w:r>
            <w:r w:rsidRPr="00903637">
              <w:rPr>
                <w:b/>
                <w:spacing w:val="-52"/>
              </w:rPr>
              <w:t xml:space="preserve"> </w:t>
            </w:r>
            <w:r w:rsidRPr="00903637">
              <w:rPr>
                <w:b/>
              </w:rPr>
              <w:t>încălcări</w:t>
            </w:r>
            <w:r w:rsidRPr="00903637">
              <w:rPr>
                <w:b/>
                <w:spacing w:val="-1"/>
              </w:rPr>
              <w:t xml:space="preserve"> </w:t>
            </w:r>
            <w:r w:rsidRPr="00903637">
              <w:rPr>
                <w:b/>
              </w:rPr>
              <w:t>%</w:t>
            </w:r>
          </w:p>
          <w:p w14:paraId="180272E9" w14:textId="77777777" w:rsidR="000B79D4" w:rsidRPr="00903637" w:rsidRDefault="0002007C">
            <w:pPr>
              <w:pStyle w:val="TableParagraph"/>
              <w:ind w:left="112" w:right="97"/>
              <w:jc w:val="center"/>
              <w:rPr>
                <w:i/>
              </w:rPr>
            </w:pPr>
            <w:r w:rsidRPr="00903637">
              <w:rPr>
                <w:i/>
              </w:rPr>
              <w:t>(1-(col 6/col 5)</w:t>
            </w:r>
            <w:r w:rsidRPr="00903637">
              <w:rPr>
                <w:i/>
                <w:spacing w:val="-52"/>
              </w:rPr>
              <w:t xml:space="preserve"> </w:t>
            </w:r>
            <w:r w:rsidRPr="00903637">
              <w:rPr>
                <w:i/>
              </w:rPr>
              <w:t>x100%)</w:t>
            </w:r>
          </w:p>
        </w:tc>
      </w:tr>
      <w:tr w:rsidR="00903637" w:rsidRPr="00903637" w14:paraId="325ABF47" w14:textId="77777777" w:rsidTr="003B2660">
        <w:trPr>
          <w:trHeight w:val="253"/>
        </w:trPr>
        <w:tc>
          <w:tcPr>
            <w:tcW w:w="972" w:type="dxa"/>
          </w:tcPr>
          <w:p w14:paraId="46B5D318" w14:textId="77777777" w:rsidR="000B79D4" w:rsidRPr="00903637" w:rsidRDefault="0002007C">
            <w:pPr>
              <w:pStyle w:val="TableParagraph"/>
              <w:spacing w:line="234" w:lineRule="exact"/>
              <w:ind w:left="9"/>
              <w:jc w:val="center"/>
              <w:rPr>
                <w:i/>
              </w:rPr>
            </w:pPr>
            <w:r w:rsidRPr="00903637">
              <w:rPr>
                <w:i/>
                <w:w w:val="99"/>
              </w:rPr>
              <w:t>1</w:t>
            </w:r>
          </w:p>
        </w:tc>
        <w:tc>
          <w:tcPr>
            <w:tcW w:w="1417" w:type="dxa"/>
          </w:tcPr>
          <w:p w14:paraId="48700926" w14:textId="77777777" w:rsidR="000B79D4" w:rsidRPr="00903637" w:rsidRDefault="0002007C">
            <w:pPr>
              <w:pStyle w:val="TableParagraph"/>
              <w:spacing w:line="234" w:lineRule="exact"/>
              <w:ind w:left="8"/>
              <w:jc w:val="center"/>
              <w:rPr>
                <w:i/>
              </w:rPr>
            </w:pPr>
            <w:r w:rsidRPr="00903637">
              <w:rPr>
                <w:i/>
                <w:w w:val="99"/>
              </w:rPr>
              <w:t>2</w:t>
            </w:r>
          </w:p>
        </w:tc>
        <w:tc>
          <w:tcPr>
            <w:tcW w:w="1418" w:type="dxa"/>
          </w:tcPr>
          <w:p w14:paraId="0D1BD0F2" w14:textId="77777777" w:rsidR="000B79D4" w:rsidRPr="00903637" w:rsidRDefault="0002007C">
            <w:pPr>
              <w:pStyle w:val="TableParagraph"/>
              <w:spacing w:line="234" w:lineRule="exact"/>
              <w:ind w:left="10"/>
              <w:jc w:val="center"/>
              <w:rPr>
                <w:i/>
              </w:rPr>
            </w:pPr>
            <w:r w:rsidRPr="00903637">
              <w:rPr>
                <w:i/>
                <w:w w:val="99"/>
              </w:rPr>
              <w:t>3</w:t>
            </w:r>
          </w:p>
        </w:tc>
        <w:tc>
          <w:tcPr>
            <w:tcW w:w="1558" w:type="dxa"/>
          </w:tcPr>
          <w:p w14:paraId="7F2B9B18" w14:textId="77777777" w:rsidR="000B79D4" w:rsidRPr="00903637" w:rsidRDefault="0002007C">
            <w:pPr>
              <w:pStyle w:val="TableParagraph"/>
              <w:spacing w:line="234" w:lineRule="exact"/>
              <w:ind w:left="8"/>
              <w:jc w:val="center"/>
              <w:rPr>
                <w:i/>
              </w:rPr>
            </w:pPr>
            <w:r w:rsidRPr="00903637">
              <w:rPr>
                <w:i/>
                <w:w w:val="99"/>
              </w:rPr>
              <w:t>4</w:t>
            </w:r>
          </w:p>
        </w:tc>
        <w:tc>
          <w:tcPr>
            <w:tcW w:w="1439" w:type="dxa"/>
          </w:tcPr>
          <w:p w14:paraId="46E9D6FD" w14:textId="77777777" w:rsidR="000B79D4" w:rsidRPr="00903637" w:rsidRDefault="0002007C">
            <w:pPr>
              <w:pStyle w:val="TableParagraph"/>
              <w:spacing w:line="234" w:lineRule="exact"/>
              <w:ind w:left="9"/>
              <w:jc w:val="center"/>
              <w:rPr>
                <w:i/>
              </w:rPr>
            </w:pPr>
            <w:r w:rsidRPr="00903637">
              <w:rPr>
                <w:i/>
                <w:w w:val="99"/>
              </w:rPr>
              <w:t>5</w:t>
            </w:r>
          </w:p>
        </w:tc>
        <w:tc>
          <w:tcPr>
            <w:tcW w:w="1560" w:type="dxa"/>
          </w:tcPr>
          <w:p w14:paraId="13E977B6" w14:textId="77777777" w:rsidR="000B79D4" w:rsidRPr="00903637" w:rsidRDefault="0002007C">
            <w:pPr>
              <w:pStyle w:val="TableParagraph"/>
              <w:spacing w:line="234" w:lineRule="exact"/>
              <w:ind w:left="14"/>
              <w:jc w:val="center"/>
              <w:rPr>
                <w:i/>
              </w:rPr>
            </w:pPr>
            <w:r w:rsidRPr="00903637">
              <w:rPr>
                <w:i/>
                <w:w w:val="99"/>
              </w:rPr>
              <w:t>6</w:t>
            </w:r>
          </w:p>
        </w:tc>
        <w:tc>
          <w:tcPr>
            <w:tcW w:w="1134" w:type="dxa"/>
          </w:tcPr>
          <w:p w14:paraId="7EA245BF" w14:textId="77777777" w:rsidR="000B79D4" w:rsidRPr="00903637" w:rsidRDefault="0002007C">
            <w:pPr>
              <w:pStyle w:val="TableParagraph"/>
              <w:spacing w:line="234" w:lineRule="exact"/>
              <w:ind w:left="12"/>
              <w:jc w:val="center"/>
              <w:rPr>
                <w:i/>
              </w:rPr>
            </w:pPr>
            <w:r w:rsidRPr="00903637">
              <w:rPr>
                <w:i/>
                <w:w w:val="99"/>
              </w:rPr>
              <w:t>7</w:t>
            </w:r>
          </w:p>
        </w:tc>
      </w:tr>
      <w:tr w:rsidR="00903637" w:rsidRPr="00903637" w14:paraId="4462B00E" w14:textId="77777777" w:rsidTr="003B2660">
        <w:trPr>
          <w:trHeight w:val="344"/>
        </w:trPr>
        <w:tc>
          <w:tcPr>
            <w:tcW w:w="972" w:type="dxa"/>
          </w:tcPr>
          <w:p w14:paraId="5E68C941" w14:textId="77777777" w:rsidR="000B79D4" w:rsidRPr="00903637" w:rsidRDefault="0002007C">
            <w:pPr>
              <w:pStyle w:val="TableParagraph"/>
              <w:spacing w:before="43"/>
              <w:ind w:left="107"/>
            </w:pPr>
            <w:r w:rsidRPr="00903637">
              <w:t>Minore</w:t>
            </w:r>
          </w:p>
        </w:tc>
        <w:tc>
          <w:tcPr>
            <w:tcW w:w="1417" w:type="dxa"/>
          </w:tcPr>
          <w:p w14:paraId="74FDA0DF" w14:textId="77777777" w:rsidR="000B79D4" w:rsidRPr="00903637" w:rsidRDefault="000B79D4">
            <w:pPr>
              <w:pStyle w:val="TableParagraph"/>
              <w:rPr>
                <w:sz w:val="20"/>
              </w:rPr>
            </w:pPr>
          </w:p>
        </w:tc>
        <w:tc>
          <w:tcPr>
            <w:tcW w:w="1418" w:type="dxa"/>
          </w:tcPr>
          <w:p w14:paraId="4111782F" w14:textId="77777777" w:rsidR="000B79D4" w:rsidRPr="00903637" w:rsidRDefault="000B79D4">
            <w:pPr>
              <w:pStyle w:val="TableParagraph"/>
              <w:rPr>
                <w:sz w:val="20"/>
              </w:rPr>
            </w:pPr>
          </w:p>
        </w:tc>
        <w:tc>
          <w:tcPr>
            <w:tcW w:w="1558" w:type="dxa"/>
          </w:tcPr>
          <w:p w14:paraId="563C6F93" w14:textId="77777777" w:rsidR="000B79D4" w:rsidRPr="00903637" w:rsidRDefault="000B79D4">
            <w:pPr>
              <w:pStyle w:val="TableParagraph"/>
              <w:rPr>
                <w:sz w:val="20"/>
              </w:rPr>
            </w:pPr>
          </w:p>
        </w:tc>
        <w:tc>
          <w:tcPr>
            <w:tcW w:w="1439" w:type="dxa"/>
          </w:tcPr>
          <w:p w14:paraId="679145B3" w14:textId="77777777" w:rsidR="000B79D4" w:rsidRPr="00903637" w:rsidRDefault="000B79D4">
            <w:pPr>
              <w:pStyle w:val="TableParagraph"/>
              <w:rPr>
                <w:sz w:val="20"/>
              </w:rPr>
            </w:pPr>
          </w:p>
        </w:tc>
        <w:tc>
          <w:tcPr>
            <w:tcW w:w="1560" w:type="dxa"/>
          </w:tcPr>
          <w:p w14:paraId="4B2BC210" w14:textId="77777777" w:rsidR="000B79D4" w:rsidRPr="00903637" w:rsidRDefault="000B79D4">
            <w:pPr>
              <w:pStyle w:val="TableParagraph"/>
              <w:rPr>
                <w:sz w:val="20"/>
              </w:rPr>
            </w:pPr>
          </w:p>
        </w:tc>
        <w:tc>
          <w:tcPr>
            <w:tcW w:w="1134" w:type="dxa"/>
          </w:tcPr>
          <w:p w14:paraId="68C0B813" w14:textId="77777777" w:rsidR="000B79D4" w:rsidRPr="00903637" w:rsidRDefault="000B79D4">
            <w:pPr>
              <w:pStyle w:val="TableParagraph"/>
              <w:rPr>
                <w:sz w:val="20"/>
              </w:rPr>
            </w:pPr>
          </w:p>
        </w:tc>
      </w:tr>
      <w:tr w:rsidR="00903637" w:rsidRPr="00903637" w14:paraId="37DC3D1B" w14:textId="77777777" w:rsidTr="003B2660">
        <w:trPr>
          <w:trHeight w:val="345"/>
        </w:trPr>
        <w:tc>
          <w:tcPr>
            <w:tcW w:w="972" w:type="dxa"/>
          </w:tcPr>
          <w:p w14:paraId="1908EC4B" w14:textId="77777777" w:rsidR="000B79D4" w:rsidRPr="00903637" w:rsidRDefault="0002007C">
            <w:pPr>
              <w:pStyle w:val="TableParagraph"/>
              <w:spacing w:before="44"/>
              <w:ind w:left="107"/>
            </w:pPr>
            <w:r w:rsidRPr="00903637">
              <w:t>Grave</w:t>
            </w:r>
          </w:p>
        </w:tc>
        <w:tc>
          <w:tcPr>
            <w:tcW w:w="1417" w:type="dxa"/>
          </w:tcPr>
          <w:p w14:paraId="065DBF9C" w14:textId="77777777" w:rsidR="000B79D4" w:rsidRPr="00903637" w:rsidRDefault="000B79D4">
            <w:pPr>
              <w:pStyle w:val="TableParagraph"/>
              <w:rPr>
                <w:sz w:val="20"/>
              </w:rPr>
            </w:pPr>
          </w:p>
        </w:tc>
        <w:tc>
          <w:tcPr>
            <w:tcW w:w="1418" w:type="dxa"/>
          </w:tcPr>
          <w:p w14:paraId="558C664A" w14:textId="77777777" w:rsidR="000B79D4" w:rsidRPr="00903637" w:rsidRDefault="000B79D4">
            <w:pPr>
              <w:pStyle w:val="TableParagraph"/>
              <w:rPr>
                <w:sz w:val="20"/>
              </w:rPr>
            </w:pPr>
          </w:p>
        </w:tc>
        <w:tc>
          <w:tcPr>
            <w:tcW w:w="1558" w:type="dxa"/>
          </w:tcPr>
          <w:p w14:paraId="063CFB94" w14:textId="77777777" w:rsidR="000B79D4" w:rsidRPr="00903637" w:rsidRDefault="000B79D4">
            <w:pPr>
              <w:pStyle w:val="TableParagraph"/>
              <w:rPr>
                <w:sz w:val="20"/>
              </w:rPr>
            </w:pPr>
          </w:p>
        </w:tc>
        <w:tc>
          <w:tcPr>
            <w:tcW w:w="1439" w:type="dxa"/>
          </w:tcPr>
          <w:p w14:paraId="6C8C164F" w14:textId="77777777" w:rsidR="000B79D4" w:rsidRPr="00903637" w:rsidRDefault="000B79D4">
            <w:pPr>
              <w:pStyle w:val="TableParagraph"/>
              <w:rPr>
                <w:sz w:val="20"/>
              </w:rPr>
            </w:pPr>
          </w:p>
        </w:tc>
        <w:tc>
          <w:tcPr>
            <w:tcW w:w="1560" w:type="dxa"/>
          </w:tcPr>
          <w:p w14:paraId="5540C1B8" w14:textId="77777777" w:rsidR="000B79D4" w:rsidRPr="00903637" w:rsidRDefault="000B79D4">
            <w:pPr>
              <w:pStyle w:val="TableParagraph"/>
              <w:rPr>
                <w:sz w:val="20"/>
              </w:rPr>
            </w:pPr>
          </w:p>
        </w:tc>
        <w:tc>
          <w:tcPr>
            <w:tcW w:w="1134" w:type="dxa"/>
          </w:tcPr>
          <w:p w14:paraId="305494C6" w14:textId="77777777" w:rsidR="000B79D4" w:rsidRPr="00903637" w:rsidRDefault="000B79D4">
            <w:pPr>
              <w:pStyle w:val="TableParagraph"/>
              <w:rPr>
                <w:sz w:val="20"/>
              </w:rPr>
            </w:pPr>
          </w:p>
        </w:tc>
      </w:tr>
      <w:tr w:rsidR="00903637" w:rsidRPr="00903637" w14:paraId="58FCAD7C" w14:textId="77777777" w:rsidTr="003B2660">
        <w:trPr>
          <w:trHeight w:val="345"/>
        </w:trPr>
        <w:tc>
          <w:tcPr>
            <w:tcW w:w="972" w:type="dxa"/>
          </w:tcPr>
          <w:p w14:paraId="17211219" w14:textId="77777777" w:rsidR="000B79D4" w:rsidRPr="00903637" w:rsidRDefault="0002007C">
            <w:pPr>
              <w:pStyle w:val="TableParagraph"/>
              <w:spacing w:before="44"/>
              <w:ind w:left="107"/>
            </w:pPr>
            <w:r w:rsidRPr="00903637">
              <w:t>Foarte</w:t>
            </w:r>
            <w:r w:rsidRPr="00903637">
              <w:rPr>
                <w:spacing w:val="-1"/>
              </w:rPr>
              <w:t xml:space="preserve"> </w:t>
            </w:r>
            <w:r w:rsidRPr="00903637">
              <w:t>grave</w:t>
            </w:r>
          </w:p>
        </w:tc>
        <w:tc>
          <w:tcPr>
            <w:tcW w:w="1417" w:type="dxa"/>
          </w:tcPr>
          <w:p w14:paraId="6AC00206" w14:textId="77777777" w:rsidR="000B79D4" w:rsidRPr="00903637" w:rsidRDefault="000B79D4">
            <w:pPr>
              <w:pStyle w:val="TableParagraph"/>
              <w:rPr>
                <w:sz w:val="20"/>
              </w:rPr>
            </w:pPr>
          </w:p>
        </w:tc>
        <w:tc>
          <w:tcPr>
            <w:tcW w:w="1418" w:type="dxa"/>
          </w:tcPr>
          <w:p w14:paraId="631AA22E" w14:textId="77777777" w:rsidR="000B79D4" w:rsidRPr="00903637" w:rsidRDefault="000B79D4">
            <w:pPr>
              <w:pStyle w:val="TableParagraph"/>
              <w:rPr>
                <w:sz w:val="20"/>
              </w:rPr>
            </w:pPr>
          </w:p>
        </w:tc>
        <w:tc>
          <w:tcPr>
            <w:tcW w:w="1558" w:type="dxa"/>
          </w:tcPr>
          <w:p w14:paraId="0FCC9E2C" w14:textId="77777777" w:rsidR="000B79D4" w:rsidRPr="00903637" w:rsidRDefault="000B79D4">
            <w:pPr>
              <w:pStyle w:val="TableParagraph"/>
              <w:rPr>
                <w:sz w:val="20"/>
              </w:rPr>
            </w:pPr>
          </w:p>
        </w:tc>
        <w:tc>
          <w:tcPr>
            <w:tcW w:w="1439" w:type="dxa"/>
          </w:tcPr>
          <w:p w14:paraId="37DCC132" w14:textId="77777777" w:rsidR="000B79D4" w:rsidRPr="00903637" w:rsidRDefault="000B79D4">
            <w:pPr>
              <w:pStyle w:val="TableParagraph"/>
              <w:rPr>
                <w:sz w:val="20"/>
              </w:rPr>
            </w:pPr>
          </w:p>
        </w:tc>
        <w:tc>
          <w:tcPr>
            <w:tcW w:w="1560" w:type="dxa"/>
          </w:tcPr>
          <w:p w14:paraId="2AEC7262" w14:textId="77777777" w:rsidR="000B79D4" w:rsidRPr="00903637" w:rsidRDefault="000B79D4">
            <w:pPr>
              <w:pStyle w:val="TableParagraph"/>
              <w:rPr>
                <w:sz w:val="20"/>
              </w:rPr>
            </w:pPr>
          </w:p>
        </w:tc>
        <w:tc>
          <w:tcPr>
            <w:tcW w:w="1134" w:type="dxa"/>
          </w:tcPr>
          <w:p w14:paraId="4BECDD90" w14:textId="77777777" w:rsidR="000B79D4" w:rsidRPr="00903637" w:rsidRDefault="000B79D4">
            <w:pPr>
              <w:pStyle w:val="TableParagraph"/>
              <w:rPr>
                <w:sz w:val="20"/>
              </w:rPr>
            </w:pPr>
          </w:p>
        </w:tc>
      </w:tr>
      <w:tr w:rsidR="00903637" w:rsidRPr="00903637" w14:paraId="3E421008" w14:textId="77777777" w:rsidTr="003B2660">
        <w:trPr>
          <w:trHeight w:val="506"/>
        </w:trPr>
        <w:tc>
          <w:tcPr>
            <w:tcW w:w="972" w:type="dxa"/>
          </w:tcPr>
          <w:p w14:paraId="70985585" w14:textId="77777777" w:rsidR="000B79D4" w:rsidRPr="00903637" w:rsidRDefault="0002007C">
            <w:pPr>
              <w:pStyle w:val="TableParagraph"/>
              <w:spacing w:before="125"/>
              <w:ind w:left="458"/>
              <w:rPr>
                <w:b/>
              </w:rPr>
            </w:pPr>
            <w:r w:rsidRPr="00903637">
              <w:rPr>
                <w:b/>
              </w:rPr>
              <w:t>Total</w:t>
            </w:r>
          </w:p>
        </w:tc>
        <w:tc>
          <w:tcPr>
            <w:tcW w:w="1417" w:type="dxa"/>
          </w:tcPr>
          <w:p w14:paraId="1F15C99A" w14:textId="77777777" w:rsidR="000B79D4" w:rsidRPr="00903637" w:rsidRDefault="000B79D4">
            <w:pPr>
              <w:pStyle w:val="TableParagraph"/>
              <w:rPr>
                <w:sz w:val="20"/>
              </w:rPr>
            </w:pPr>
          </w:p>
        </w:tc>
        <w:tc>
          <w:tcPr>
            <w:tcW w:w="1418" w:type="dxa"/>
          </w:tcPr>
          <w:p w14:paraId="21E3DD35" w14:textId="77777777" w:rsidR="000B79D4" w:rsidRPr="00903637" w:rsidRDefault="000B79D4">
            <w:pPr>
              <w:pStyle w:val="TableParagraph"/>
              <w:rPr>
                <w:sz w:val="20"/>
              </w:rPr>
            </w:pPr>
          </w:p>
        </w:tc>
        <w:tc>
          <w:tcPr>
            <w:tcW w:w="1558" w:type="dxa"/>
          </w:tcPr>
          <w:p w14:paraId="3DA9FFF0" w14:textId="77777777" w:rsidR="000B79D4" w:rsidRPr="00903637" w:rsidRDefault="000B79D4">
            <w:pPr>
              <w:pStyle w:val="TableParagraph"/>
              <w:rPr>
                <w:sz w:val="20"/>
              </w:rPr>
            </w:pPr>
          </w:p>
        </w:tc>
        <w:tc>
          <w:tcPr>
            <w:tcW w:w="1439" w:type="dxa"/>
          </w:tcPr>
          <w:p w14:paraId="3DCC712E" w14:textId="77777777" w:rsidR="000B79D4" w:rsidRPr="00903637" w:rsidRDefault="000B79D4">
            <w:pPr>
              <w:pStyle w:val="TableParagraph"/>
              <w:rPr>
                <w:sz w:val="20"/>
              </w:rPr>
            </w:pPr>
          </w:p>
        </w:tc>
        <w:tc>
          <w:tcPr>
            <w:tcW w:w="1560" w:type="dxa"/>
          </w:tcPr>
          <w:p w14:paraId="671EC721" w14:textId="77777777" w:rsidR="000B79D4" w:rsidRPr="00903637" w:rsidRDefault="000B79D4">
            <w:pPr>
              <w:pStyle w:val="TableParagraph"/>
              <w:rPr>
                <w:sz w:val="20"/>
              </w:rPr>
            </w:pPr>
          </w:p>
        </w:tc>
        <w:tc>
          <w:tcPr>
            <w:tcW w:w="1134" w:type="dxa"/>
          </w:tcPr>
          <w:p w14:paraId="22CA1987" w14:textId="77777777" w:rsidR="000B79D4" w:rsidRPr="00903637" w:rsidRDefault="000B79D4">
            <w:pPr>
              <w:pStyle w:val="TableParagraph"/>
              <w:rPr>
                <w:sz w:val="20"/>
              </w:rPr>
            </w:pPr>
          </w:p>
        </w:tc>
      </w:tr>
    </w:tbl>
    <w:p w14:paraId="1D6C950B" w14:textId="77777777" w:rsidR="000B79D4" w:rsidRPr="00903637" w:rsidRDefault="0002007C" w:rsidP="00835C2D">
      <w:pPr>
        <w:pStyle w:val="a6"/>
        <w:numPr>
          <w:ilvl w:val="0"/>
          <w:numId w:val="5"/>
        </w:numPr>
        <w:tabs>
          <w:tab w:val="left" w:pos="1033"/>
        </w:tabs>
        <w:spacing w:before="71" w:line="360" w:lineRule="auto"/>
        <w:ind w:left="1032" w:hanging="355"/>
        <w:rPr>
          <w:b/>
        </w:rPr>
      </w:pPr>
      <w:r w:rsidRPr="00903637">
        <w:rPr>
          <w:b/>
        </w:rPr>
        <w:lastRenderedPageBreak/>
        <w:t>Ghid</w:t>
      </w:r>
      <w:r w:rsidRPr="00903637">
        <w:rPr>
          <w:b/>
          <w:spacing w:val="-2"/>
        </w:rPr>
        <w:t xml:space="preserve"> </w:t>
      </w:r>
      <w:r w:rsidRPr="00903637">
        <w:rPr>
          <w:b/>
        </w:rPr>
        <w:t>privind</w:t>
      </w:r>
      <w:r w:rsidRPr="00903637">
        <w:rPr>
          <w:b/>
          <w:spacing w:val="-1"/>
        </w:rPr>
        <w:t xml:space="preserve"> </w:t>
      </w:r>
      <w:r w:rsidRPr="00903637">
        <w:rPr>
          <w:b/>
        </w:rPr>
        <w:t>sistemul</w:t>
      </w:r>
      <w:r w:rsidRPr="00903637">
        <w:rPr>
          <w:b/>
          <w:spacing w:val="-1"/>
        </w:rPr>
        <w:t xml:space="preserve"> </w:t>
      </w:r>
      <w:r w:rsidRPr="00903637">
        <w:rPr>
          <w:b/>
        </w:rPr>
        <w:t>de</w:t>
      </w:r>
      <w:r w:rsidRPr="00903637">
        <w:rPr>
          <w:b/>
          <w:spacing w:val="-2"/>
        </w:rPr>
        <w:t xml:space="preserve"> </w:t>
      </w:r>
      <w:r w:rsidRPr="00903637">
        <w:rPr>
          <w:b/>
        </w:rPr>
        <w:t>apreciere</w:t>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3117"/>
      </w:tblGrid>
      <w:tr w:rsidR="00903637" w:rsidRPr="00903637" w14:paraId="5F2A8882" w14:textId="77777777">
        <w:trPr>
          <w:trHeight w:val="252"/>
        </w:trPr>
        <w:tc>
          <w:tcPr>
            <w:tcW w:w="7339" w:type="dxa"/>
          </w:tcPr>
          <w:p w14:paraId="699E870F" w14:textId="77777777" w:rsidR="000B79D4" w:rsidRPr="00903637" w:rsidRDefault="0002007C">
            <w:pPr>
              <w:pStyle w:val="TableParagraph"/>
              <w:spacing w:line="233" w:lineRule="exact"/>
              <w:ind w:left="512"/>
              <w:rPr>
                <w:b/>
              </w:rPr>
            </w:pPr>
            <w:r w:rsidRPr="00903637">
              <w:rPr>
                <w:b/>
              </w:rPr>
              <w:t>Clasificarea</w:t>
            </w:r>
            <w:r w:rsidRPr="00903637">
              <w:rPr>
                <w:b/>
                <w:spacing w:val="-1"/>
              </w:rPr>
              <w:t xml:space="preserve"> </w:t>
            </w:r>
            <w:r w:rsidRPr="00903637">
              <w:rPr>
                <w:b/>
              </w:rPr>
              <w:t>încălcărilor,</w:t>
            </w:r>
            <w:r w:rsidRPr="00903637">
              <w:rPr>
                <w:b/>
                <w:spacing w:val="-2"/>
              </w:rPr>
              <w:t xml:space="preserve"> </w:t>
            </w:r>
            <w:r w:rsidRPr="00903637">
              <w:rPr>
                <w:b/>
              </w:rPr>
              <w:t>identificate</w:t>
            </w:r>
            <w:r w:rsidRPr="00903637">
              <w:rPr>
                <w:b/>
                <w:spacing w:val="-2"/>
              </w:rPr>
              <w:t xml:space="preserve"> </w:t>
            </w:r>
            <w:r w:rsidRPr="00903637">
              <w:rPr>
                <w:b/>
              </w:rPr>
              <w:t>în</w:t>
            </w:r>
            <w:r w:rsidRPr="00903637">
              <w:rPr>
                <w:b/>
                <w:spacing w:val="-2"/>
              </w:rPr>
              <w:t xml:space="preserve"> </w:t>
            </w:r>
            <w:r w:rsidRPr="00903637">
              <w:rPr>
                <w:b/>
              </w:rPr>
              <w:t>baza</w:t>
            </w:r>
            <w:r w:rsidRPr="00903637">
              <w:rPr>
                <w:b/>
                <w:spacing w:val="-1"/>
              </w:rPr>
              <w:t xml:space="preserve"> </w:t>
            </w:r>
            <w:r w:rsidRPr="00903637">
              <w:rPr>
                <w:b/>
              </w:rPr>
              <w:t>întrebărilor</w:t>
            </w:r>
            <w:r w:rsidRPr="00903637">
              <w:rPr>
                <w:b/>
                <w:spacing w:val="-2"/>
              </w:rPr>
              <w:t xml:space="preserve"> </w:t>
            </w:r>
            <w:r w:rsidRPr="00903637">
              <w:rPr>
                <w:b/>
              </w:rPr>
              <w:t>formulate</w:t>
            </w:r>
          </w:p>
        </w:tc>
        <w:tc>
          <w:tcPr>
            <w:tcW w:w="3117" w:type="dxa"/>
          </w:tcPr>
          <w:p w14:paraId="01B02FE8" w14:textId="77777777" w:rsidR="000B79D4" w:rsidRPr="00903637" w:rsidRDefault="0002007C">
            <w:pPr>
              <w:pStyle w:val="TableParagraph"/>
              <w:spacing w:line="233" w:lineRule="exact"/>
              <w:ind w:left="1079" w:right="1070"/>
              <w:jc w:val="center"/>
              <w:rPr>
                <w:b/>
              </w:rPr>
            </w:pPr>
            <w:r w:rsidRPr="00903637">
              <w:rPr>
                <w:b/>
              </w:rPr>
              <w:t>Punctajul</w:t>
            </w:r>
          </w:p>
        </w:tc>
      </w:tr>
      <w:tr w:rsidR="00903637" w:rsidRPr="00903637" w14:paraId="04D093C2" w14:textId="77777777">
        <w:trPr>
          <w:trHeight w:val="253"/>
        </w:trPr>
        <w:tc>
          <w:tcPr>
            <w:tcW w:w="7339" w:type="dxa"/>
          </w:tcPr>
          <w:p w14:paraId="7DC3CA07" w14:textId="77777777" w:rsidR="000B79D4" w:rsidRPr="00903637" w:rsidRDefault="0002007C">
            <w:pPr>
              <w:pStyle w:val="TableParagraph"/>
              <w:spacing w:line="234" w:lineRule="exact"/>
              <w:ind w:left="107"/>
            </w:pPr>
            <w:r w:rsidRPr="00903637">
              <w:t>Minore</w:t>
            </w:r>
          </w:p>
        </w:tc>
        <w:tc>
          <w:tcPr>
            <w:tcW w:w="3117" w:type="dxa"/>
          </w:tcPr>
          <w:p w14:paraId="5B2A677A" w14:textId="77777777" w:rsidR="000B79D4" w:rsidRPr="00903637" w:rsidRDefault="0002007C">
            <w:pPr>
              <w:pStyle w:val="TableParagraph"/>
              <w:spacing w:line="234" w:lineRule="exact"/>
              <w:ind w:left="1077" w:right="1070"/>
              <w:jc w:val="center"/>
            </w:pPr>
            <w:r w:rsidRPr="00903637">
              <w:t>1</w:t>
            </w:r>
            <w:r w:rsidRPr="00903637">
              <w:rPr>
                <w:spacing w:val="-1"/>
              </w:rPr>
              <w:t xml:space="preserve"> </w:t>
            </w:r>
            <w:r w:rsidRPr="00903637">
              <w:t>– 5</w:t>
            </w:r>
          </w:p>
        </w:tc>
      </w:tr>
      <w:tr w:rsidR="00903637" w:rsidRPr="00903637" w14:paraId="438E973F" w14:textId="77777777">
        <w:trPr>
          <w:trHeight w:val="252"/>
        </w:trPr>
        <w:tc>
          <w:tcPr>
            <w:tcW w:w="7339" w:type="dxa"/>
          </w:tcPr>
          <w:p w14:paraId="50C1242F" w14:textId="77777777" w:rsidR="000B79D4" w:rsidRPr="00903637" w:rsidRDefault="0002007C">
            <w:pPr>
              <w:pStyle w:val="TableParagraph"/>
              <w:spacing w:line="233" w:lineRule="exact"/>
              <w:ind w:left="107"/>
            </w:pPr>
            <w:r w:rsidRPr="00903637">
              <w:t>Grave</w:t>
            </w:r>
          </w:p>
        </w:tc>
        <w:tc>
          <w:tcPr>
            <w:tcW w:w="3117" w:type="dxa"/>
          </w:tcPr>
          <w:p w14:paraId="1C960D72" w14:textId="77777777" w:rsidR="000B79D4" w:rsidRPr="00903637" w:rsidRDefault="0002007C">
            <w:pPr>
              <w:pStyle w:val="TableParagraph"/>
              <w:spacing w:line="233" w:lineRule="exact"/>
              <w:ind w:left="1078" w:right="1070"/>
              <w:jc w:val="center"/>
            </w:pPr>
            <w:r w:rsidRPr="00903637">
              <w:t>6</w:t>
            </w:r>
            <w:r w:rsidRPr="00903637">
              <w:rPr>
                <w:spacing w:val="-1"/>
              </w:rPr>
              <w:t xml:space="preserve"> </w:t>
            </w:r>
            <w:r w:rsidRPr="00903637">
              <w:t>–</w:t>
            </w:r>
            <w:r w:rsidRPr="00903637">
              <w:rPr>
                <w:spacing w:val="-1"/>
              </w:rPr>
              <w:t xml:space="preserve"> </w:t>
            </w:r>
            <w:r w:rsidRPr="00903637">
              <w:t>10</w:t>
            </w:r>
          </w:p>
        </w:tc>
      </w:tr>
      <w:tr w:rsidR="000B79D4" w:rsidRPr="00903637" w14:paraId="68512ED7" w14:textId="77777777">
        <w:trPr>
          <w:trHeight w:val="252"/>
        </w:trPr>
        <w:tc>
          <w:tcPr>
            <w:tcW w:w="7339" w:type="dxa"/>
          </w:tcPr>
          <w:p w14:paraId="504D14A4" w14:textId="77777777" w:rsidR="000B79D4" w:rsidRPr="00903637" w:rsidRDefault="0002007C">
            <w:pPr>
              <w:pStyle w:val="TableParagraph"/>
              <w:spacing w:line="233" w:lineRule="exact"/>
              <w:ind w:left="107"/>
            </w:pPr>
            <w:r w:rsidRPr="00903637">
              <w:t>Foarte</w:t>
            </w:r>
            <w:r w:rsidRPr="00903637">
              <w:rPr>
                <w:spacing w:val="-1"/>
              </w:rPr>
              <w:t xml:space="preserve"> </w:t>
            </w:r>
            <w:r w:rsidRPr="00903637">
              <w:t>grave</w:t>
            </w:r>
          </w:p>
        </w:tc>
        <w:tc>
          <w:tcPr>
            <w:tcW w:w="3117" w:type="dxa"/>
          </w:tcPr>
          <w:p w14:paraId="381DBFBB" w14:textId="77777777" w:rsidR="000B79D4" w:rsidRPr="00903637" w:rsidRDefault="0002007C">
            <w:pPr>
              <w:pStyle w:val="TableParagraph"/>
              <w:spacing w:line="233" w:lineRule="exact"/>
              <w:ind w:left="1077" w:right="1070"/>
              <w:jc w:val="center"/>
            </w:pPr>
            <w:r w:rsidRPr="00903637">
              <w:t>11</w:t>
            </w:r>
            <w:r w:rsidRPr="00903637">
              <w:rPr>
                <w:spacing w:val="-1"/>
              </w:rPr>
              <w:t xml:space="preserve"> </w:t>
            </w:r>
            <w:r w:rsidRPr="00903637">
              <w:t>-</w:t>
            </w:r>
            <w:r w:rsidRPr="00903637">
              <w:rPr>
                <w:spacing w:val="-1"/>
              </w:rPr>
              <w:t xml:space="preserve"> </w:t>
            </w:r>
            <w:r w:rsidRPr="00903637">
              <w:t>20</w:t>
            </w:r>
          </w:p>
        </w:tc>
      </w:tr>
    </w:tbl>
    <w:p w14:paraId="0D7EDA01" w14:textId="77777777" w:rsidR="000B79D4" w:rsidRPr="00903637" w:rsidRDefault="000B79D4">
      <w:pPr>
        <w:pStyle w:val="a3"/>
        <w:spacing w:before="10"/>
        <w:rPr>
          <w:b/>
          <w:sz w:val="21"/>
        </w:rPr>
      </w:pPr>
    </w:p>
    <w:p w14:paraId="567E216B" w14:textId="77777777" w:rsidR="000B79D4" w:rsidRPr="00903637" w:rsidRDefault="0002007C" w:rsidP="00D73F01">
      <w:pPr>
        <w:pStyle w:val="a6"/>
        <w:numPr>
          <w:ilvl w:val="0"/>
          <w:numId w:val="5"/>
        </w:numPr>
        <w:tabs>
          <w:tab w:val="left" w:pos="1119"/>
        </w:tabs>
        <w:spacing w:line="252" w:lineRule="exact"/>
        <w:ind w:left="1118" w:hanging="441"/>
        <w:rPr>
          <w:b/>
        </w:rPr>
      </w:pPr>
      <w:r w:rsidRPr="00903637">
        <w:rPr>
          <w:b/>
        </w:rPr>
        <w:t>Lista</w:t>
      </w:r>
      <w:r w:rsidRPr="00903637">
        <w:rPr>
          <w:b/>
          <w:spacing w:val="-3"/>
        </w:rPr>
        <w:t xml:space="preserve"> </w:t>
      </w:r>
      <w:r w:rsidRPr="00903637">
        <w:rPr>
          <w:b/>
        </w:rPr>
        <w:t>actelor</w:t>
      </w:r>
      <w:r w:rsidRPr="00903637">
        <w:rPr>
          <w:b/>
          <w:spacing w:val="-2"/>
        </w:rPr>
        <w:t xml:space="preserve"> </w:t>
      </w:r>
      <w:r w:rsidRPr="00903637">
        <w:rPr>
          <w:b/>
        </w:rPr>
        <w:t>normative</w:t>
      </w:r>
      <w:r w:rsidRPr="00903637">
        <w:rPr>
          <w:b/>
          <w:spacing w:val="-2"/>
        </w:rPr>
        <w:t xml:space="preserve"> </w:t>
      </w:r>
      <w:r w:rsidRPr="00903637">
        <w:rPr>
          <w:b/>
        </w:rPr>
        <w:t>relevante</w:t>
      </w:r>
    </w:p>
    <w:p w14:paraId="3FD4E388" w14:textId="6D45F1B8" w:rsidR="000B79D4" w:rsidRPr="00903637" w:rsidRDefault="0002007C" w:rsidP="00D73F01">
      <w:pPr>
        <w:pStyle w:val="a6"/>
        <w:numPr>
          <w:ilvl w:val="1"/>
          <w:numId w:val="5"/>
        </w:numPr>
        <w:tabs>
          <w:tab w:val="left" w:pos="1399"/>
        </w:tabs>
        <w:spacing w:line="252" w:lineRule="exact"/>
        <w:ind w:hanging="361"/>
      </w:pPr>
      <w:r w:rsidRPr="00903637">
        <w:t>Legea</w:t>
      </w:r>
      <w:r w:rsidRPr="00903637">
        <w:rPr>
          <w:spacing w:val="-3"/>
        </w:rPr>
        <w:t xml:space="preserve"> </w:t>
      </w:r>
      <w:r w:rsidRPr="00903637">
        <w:t>nr.</w:t>
      </w:r>
      <w:r w:rsidRPr="00903637">
        <w:rPr>
          <w:spacing w:val="-2"/>
        </w:rPr>
        <w:t xml:space="preserve"> </w:t>
      </w:r>
      <w:r w:rsidRPr="00903637">
        <w:t>221</w:t>
      </w:r>
      <w:r w:rsidRPr="00903637">
        <w:rPr>
          <w:spacing w:val="-3"/>
        </w:rPr>
        <w:t xml:space="preserve"> </w:t>
      </w:r>
      <w:r w:rsidRPr="00903637">
        <w:t>din</w:t>
      </w:r>
      <w:r w:rsidRPr="00903637">
        <w:rPr>
          <w:spacing w:val="-2"/>
        </w:rPr>
        <w:t xml:space="preserve"> </w:t>
      </w:r>
      <w:r w:rsidRPr="00903637">
        <w:t>19.10.2007</w:t>
      </w:r>
      <w:r w:rsidRPr="00903637">
        <w:rPr>
          <w:spacing w:val="-2"/>
        </w:rPr>
        <w:t xml:space="preserve"> </w:t>
      </w:r>
      <w:r w:rsidRPr="00903637">
        <w:t>privind</w:t>
      </w:r>
      <w:r w:rsidRPr="00903637">
        <w:rPr>
          <w:spacing w:val="-2"/>
        </w:rPr>
        <w:t xml:space="preserve"> </w:t>
      </w:r>
      <w:r w:rsidRPr="00903637">
        <w:t>activitatea</w:t>
      </w:r>
      <w:r w:rsidRPr="00903637">
        <w:rPr>
          <w:spacing w:val="-3"/>
        </w:rPr>
        <w:t xml:space="preserve"> </w:t>
      </w:r>
      <w:r w:rsidRPr="00903637">
        <w:t>sanitar-veterinară</w:t>
      </w:r>
      <w:r w:rsidR="00F13892" w:rsidRPr="00903637">
        <w:t>;</w:t>
      </w:r>
    </w:p>
    <w:p w14:paraId="22E42AF5" w14:textId="2F56FF01" w:rsidR="00F13892" w:rsidRPr="00903637" w:rsidRDefault="00F13892" w:rsidP="00F13892">
      <w:pPr>
        <w:pStyle w:val="a6"/>
        <w:numPr>
          <w:ilvl w:val="1"/>
          <w:numId w:val="5"/>
        </w:numPr>
        <w:tabs>
          <w:tab w:val="left" w:pos="1399"/>
        </w:tabs>
        <w:spacing w:line="252" w:lineRule="exact"/>
        <w:ind w:hanging="361"/>
      </w:pPr>
      <w:r w:rsidRPr="00903637">
        <w:t>Legea</w:t>
      </w:r>
      <w:r w:rsidRPr="00903637">
        <w:rPr>
          <w:spacing w:val="-2"/>
        </w:rPr>
        <w:t xml:space="preserve"> </w:t>
      </w:r>
      <w:r w:rsidRPr="00903637">
        <w:t>nr.</w:t>
      </w:r>
      <w:r w:rsidRPr="00903637">
        <w:rPr>
          <w:spacing w:val="-2"/>
        </w:rPr>
        <w:t xml:space="preserve"> </w:t>
      </w:r>
      <w:r w:rsidRPr="00903637">
        <w:t>296</w:t>
      </w:r>
      <w:r w:rsidRPr="00903637">
        <w:rPr>
          <w:spacing w:val="-2"/>
        </w:rPr>
        <w:t xml:space="preserve"> </w:t>
      </w:r>
      <w:r w:rsidRPr="00903637">
        <w:t>din</w:t>
      </w:r>
      <w:r w:rsidRPr="00903637">
        <w:rPr>
          <w:spacing w:val="-2"/>
        </w:rPr>
        <w:t xml:space="preserve"> </w:t>
      </w:r>
      <w:r w:rsidRPr="00903637">
        <w:t>21.12.2017</w:t>
      </w:r>
      <w:r w:rsidRPr="00903637">
        <w:rPr>
          <w:spacing w:val="-2"/>
        </w:rPr>
        <w:t xml:space="preserve"> </w:t>
      </w:r>
      <w:r w:rsidRPr="00903637">
        <w:t>privind</w:t>
      </w:r>
      <w:r w:rsidRPr="00903637">
        <w:rPr>
          <w:spacing w:val="-1"/>
        </w:rPr>
        <w:t xml:space="preserve"> </w:t>
      </w:r>
      <w:r w:rsidRPr="00903637">
        <w:t>cerințele</w:t>
      </w:r>
      <w:r w:rsidRPr="00903637">
        <w:rPr>
          <w:spacing w:val="-2"/>
        </w:rPr>
        <w:t xml:space="preserve"> </w:t>
      </w:r>
      <w:r w:rsidRPr="00903637">
        <w:t>generale</w:t>
      </w:r>
      <w:r w:rsidRPr="00903637">
        <w:rPr>
          <w:spacing w:val="-2"/>
        </w:rPr>
        <w:t xml:space="preserve"> </w:t>
      </w:r>
      <w:r w:rsidRPr="00903637">
        <w:t>de</w:t>
      </w:r>
      <w:r w:rsidRPr="00903637">
        <w:rPr>
          <w:spacing w:val="-1"/>
        </w:rPr>
        <w:t xml:space="preserve"> </w:t>
      </w:r>
      <w:r w:rsidRPr="00903637">
        <w:t>igienă</w:t>
      </w:r>
      <w:r w:rsidRPr="00903637">
        <w:rPr>
          <w:spacing w:val="-2"/>
        </w:rPr>
        <w:t xml:space="preserve"> </w:t>
      </w:r>
      <w:r w:rsidRPr="00903637">
        <w:t>a</w:t>
      </w:r>
      <w:r w:rsidRPr="00903637">
        <w:rPr>
          <w:spacing w:val="-2"/>
        </w:rPr>
        <w:t xml:space="preserve"> </w:t>
      </w:r>
      <w:r w:rsidRPr="00903637">
        <w:t>produselor</w:t>
      </w:r>
      <w:r w:rsidRPr="00903637">
        <w:rPr>
          <w:spacing w:val="-1"/>
        </w:rPr>
        <w:t xml:space="preserve"> </w:t>
      </w:r>
      <w:r w:rsidRPr="00903637">
        <w:t>alimentare;</w:t>
      </w:r>
    </w:p>
    <w:p w14:paraId="6529B431" w14:textId="77777777" w:rsidR="000B79D4" w:rsidRPr="00903637" w:rsidRDefault="0002007C" w:rsidP="00D73F01">
      <w:pPr>
        <w:pStyle w:val="a6"/>
        <w:numPr>
          <w:ilvl w:val="1"/>
          <w:numId w:val="5"/>
        </w:numPr>
        <w:tabs>
          <w:tab w:val="left" w:pos="1399"/>
        </w:tabs>
        <w:ind w:hanging="361"/>
      </w:pPr>
      <w:r w:rsidRPr="00903637">
        <w:t>Legea</w:t>
      </w:r>
      <w:r w:rsidRPr="00903637">
        <w:rPr>
          <w:spacing w:val="-2"/>
        </w:rPr>
        <w:t xml:space="preserve"> </w:t>
      </w:r>
      <w:r w:rsidRPr="00903637">
        <w:t>nr.</w:t>
      </w:r>
      <w:r w:rsidRPr="00903637">
        <w:rPr>
          <w:spacing w:val="-2"/>
        </w:rPr>
        <w:t xml:space="preserve"> </w:t>
      </w:r>
      <w:r w:rsidRPr="00903637">
        <w:t>306</w:t>
      </w:r>
      <w:r w:rsidRPr="00903637">
        <w:rPr>
          <w:spacing w:val="-3"/>
        </w:rPr>
        <w:t xml:space="preserve"> </w:t>
      </w:r>
      <w:r w:rsidRPr="00903637">
        <w:t>din</w:t>
      </w:r>
      <w:r w:rsidRPr="00903637">
        <w:rPr>
          <w:spacing w:val="50"/>
        </w:rPr>
        <w:t xml:space="preserve"> </w:t>
      </w:r>
      <w:r w:rsidRPr="00903637">
        <w:t>30.11.2018</w:t>
      </w:r>
      <w:r w:rsidRPr="00903637">
        <w:rPr>
          <w:spacing w:val="-2"/>
        </w:rPr>
        <w:t xml:space="preserve"> </w:t>
      </w:r>
      <w:r w:rsidRPr="00903637">
        <w:t>privind</w:t>
      </w:r>
      <w:r w:rsidRPr="00903637">
        <w:rPr>
          <w:spacing w:val="-2"/>
        </w:rPr>
        <w:t xml:space="preserve"> </w:t>
      </w:r>
      <w:r w:rsidRPr="00903637">
        <w:t>siguranța</w:t>
      </w:r>
      <w:r w:rsidRPr="00903637">
        <w:rPr>
          <w:spacing w:val="-2"/>
        </w:rPr>
        <w:t xml:space="preserve"> </w:t>
      </w:r>
      <w:r w:rsidRPr="00903637">
        <w:t>alimentelor;</w:t>
      </w:r>
    </w:p>
    <w:p w14:paraId="6E83BCC0" w14:textId="37819737" w:rsidR="00F13892" w:rsidRPr="00903637" w:rsidRDefault="00F13892" w:rsidP="00F13892">
      <w:pPr>
        <w:pStyle w:val="a6"/>
        <w:numPr>
          <w:ilvl w:val="1"/>
          <w:numId w:val="5"/>
        </w:numPr>
        <w:tabs>
          <w:tab w:val="left" w:pos="1399"/>
        </w:tabs>
        <w:spacing w:line="252" w:lineRule="exact"/>
        <w:ind w:hanging="361"/>
      </w:pPr>
      <w:r w:rsidRPr="00903637">
        <w:t>Hotărârea Guvernului nr.806/2013 cu privire la aprobarea Normei privind alimentele congelate rapid, destinate consumului uman;</w:t>
      </w:r>
    </w:p>
    <w:p w14:paraId="4D03C981" w14:textId="7BE4E631" w:rsidR="002507F2" w:rsidRPr="00903637" w:rsidRDefault="002507F2" w:rsidP="00D73F01">
      <w:pPr>
        <w:pStyle w:val="a6"/>
        <w:numPr>
          <w:ilvl w:val="1"/>
          <w:numId w:val="5"/>
        </w:numPr>
        <w:tabs>
          <w:tab w:val="left" w:pos="1399"/>
        </w:tabs>
        <w:spacing w:line="252" w:lineRule="exact"/>
        <w:ind w:hanging="361"/>
      </w:pPr>
      <w:r w:rsidRPr="00903637">
        <w:t>Hotărârea Guvernului nr. 206/2023 cu privire la aprobarea regulamentelor și a regulilor din comerțul interior și abrogarea unor hotărâri ale Guvernului</w:t>
      </w:r>
      <w:r w:rsidR="00F13892" w:rsidRPr="00903637">
        <w:t>.</w:t>
      </w:r>
    </w:p>
    <w:p w14:paraId="16EC141B" w14:textId="77777777" w:rsidR="000B79D4" w:rsidRPr="00903637" w:rsidRDefault="000B79D4">
      <w:pPr>
        <w:pStyle w:val="a3"/>
        <w:spacing w:before="1"/>
      </w:pPr>
    </w:p>
    <w:p w14:paraId="79CC0CDF" w14:textId="77777777" w:rsidR="000B79D4" w:rsidRPr="00903637" w:rsidRDefault="0002007C">
      <w:pPr>
        <w:tabs>
          <w:tab w:val="left" w:pos="6252"/>
        </w:tabs>
        <w:ind w:left="678"/>
      </w:pPr>
      <w:r w:rsidRPr="00903637">
        <w:rPr>
          <w:b/>
        </w:rPr>
        <w:t>Întocmită</w:t>
      </w:r>
      <w:r w:rsidRPr="00903637">
        <w:rPr>
          <w:b/>
          <w:spacing w:val="-1"/>
        </w:rPr>
        <w:t xml:space="preserve"> </w:t>
      </w:r>
      <w:r w:rsidRPr="00903637">
        <w:rPr>
          <w:b/>
        </w:rPr>
        <w:t>la</w:t>
      </w:r>
      <w:r w:rsidRPr="00903637">
        <w:rPr>
          <w:b/>
          <w:spacing w:val="-1"/>
        </w:rPr>
        <w:t xml:space="preserve"> </w:t>
      </w:r>
      <w:r w:rsidRPr="00903637">
        <w:rPr>
          <w:b/>
        </w:rPr>
        <w:t>data</w:t>
      </w:r>
      <w:r w:rsidRPr="00903637">
        <w:rPr>
          <w:b/>
          <w:spacing w:val="-1"/>
        </w:rPr>
        <w:t xml:space="preserve"> </w:t>
      </w:r>
      <w:r w:rsidRPr="00903637">
        <w:rPr>
          <w:b/>
        </w:rPr>
        <w:t xml:space="preserve">de </w:t>
      </w:r>
      <w:r w:rsidRPr="00903637">
        <w:rPr>
          <w:w w:val="99"/>
          <w:u w:val="single"/>
        </w:rPr>
        <w:t xml:space="preserve"> </w:t>
      </w:r>
      <w:r w:rsidRPr="00903637">
        <w:rPr>
          <w:u w:val="single"/>
        </w:rPr>
        <w:tab/>
      </w:r>
    </w:p>
    <w:p w14:paraId="2416C8A4" w14:textId="77777777" w:rsidR="000B79D4" w:rsidRPr="00903637" w:rsidRDefault="000B79D4">
      <w:pPr>
        <w:pStyle w:val="a3"/>
        <w:spacing w:before="2"/>
        <w:rPr>
          <w:sz w:val="14"/>
        </w:rPr>
      </w:pPr>
    </w:p>
    <w:p w14:paraId="191BF859" w14:textId="77777777" w:rsidR="000B79D4" w:rsidRPr="00903637" w:rsidRDefault="0002007C">
      <w:pPr>
        <w:spacing w:before="90"/>
        <w:ind w:left="678"/>
        <w:rPr>
          <w:b/>
        </w:rPr>
      </w:pPr>
      <w:r w:rsidRPr="00903637">
        <w:rPr>
          <w:b/>
        </w:rPr>
        <w:t>Semnătura</w:t>
      </w:r>
      <w:r w:rsidRPr="00903637">
        <w:rPr>
          <w:b/>
          <w:spacing w:val="-3"/>
        </w:rPr>
        <w:t xml:space="preserve"> </w:t>
      </w:r>
      <w:r w:rsidRPr="00903637">
        <w:rPr>
          <w:b/>
        </w:rPr>
        <w:t>inspectorilor</w:t>
      </w:r>
      <w:r w:rsidRPr="00903637">
        <w:rPr>
          <w:b/>
          <w:spacing w:val="-2"/>
        </w:rPr>
        <w:t xml:space="preserve"> </w:t>
      </w:r>
      <w:r w:rsidRPr="00903637">
        <w:rPr>
          <w:b/>
        </w:rPr>
        <w:t>prezenți</w:t>
      </w:r>
      <w:r w:rsidRPr="00903637">
        <w:rPr>
          <w:b/>
          <w:spacing w:val="-2"/>
        </w:rPr>
        <w:t xml:space="preserve"> </w:t>
      </w:r>
      <w:r w:rsidRPr="00903637">
        <w:rPr>
          <w:b/>
        </w:rPr>
        <w:t>la</w:t>
      </w:r>
      <w:r w:rsidRPr="00903637">
        <w:rPr>
          <w:b/>
          <w:spacing w:val="-3"/>
        </w:rPr>
        <w:t xml:space="preserve"> </w:t>
      </w:r>
      <w:r w:rsidRPr="00903637">
        <w:rPr>
          <w:b/>
        </w:rPr>
        <w:t>realizarea</w:t>
      </w:r>
      <w:r w:rsidRPr="00903637">
        <w:rPr>
          <w:b/>
          <w:spacing w:val="-2"/>
        </w:rPr>
        <w:t xml:space="preserve"> </w:t>
      </w:r>
      <w:r w:rsidRPr="00903637">
        <w:rPr>
          <w:b/>
        </w:rPr>
        <w:t>controlului:</w:t>
      </w:r>
    </w:p>
    <w:p w14:paraId="61132DB8" w14:textId="77777777" w:rsidR="000B79D4" w:rsidRPr="00903637" w:rsidRDefault="000B79D4">
      <w:pPr>
        <w:pStyle w:val="a3"/>
        <w:rPr>
          <w:b/>
          <w:sz w:val="20"/>
        </w:rPr>
      </w:pPr>
    </w:p>
    <w:p w14:paraId="37CDDF4F" w14:textId="35B3B49B" w:rsidR="000B79D4" w:rsidRPr="00903637" w:rsidRDefault="0002007C">
      <w:pPr>
        <w:pStyle w:val="a3"/>
        <w:spacing w:before="8"/>
        <w:rPr>
          <w:b/>
          <w:sz w:val="19"/>
        </w:rPr>
      </w:pPr>
      <w:r w:rsidRPr="00903637">
        <w:rPr>
          <w:noProof/>
        </w:rPr>
        <mc:AlternateContent>
          <mc:Choice Requires="wps">
            <w:drawing>
              <wp:anchor distT="0" distB="0" distL="0" distR="0" simplePos="0" relativeHeight="487592960" behindDoc="1" locked="0" layoutInCell="1" allowOverlap="1" wp14:anchorId="5DB54287" wp14:editId="3A038FE2">
                <wp:simplePos x="0" y="0"/>
                <wp:positionH relativeFrom="page">
                  <wp:posOffset>900430</wp:posOffset>
                </wp:positionH>
                <wp:positionV relativeFrom="paragraph">
                  <wp:posOffset>171450</wp:posOffset>
                </wp:positionV>
                <wp:extent cx="1887220" cy="1270"/>
                <wp:effectExtent l="0" t="0" r="0" b="0"/>
                <wp:wrapTopAndBottom/>
                <wp:docPr id="191998353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89 1418"/>
                            <a:gd name="T3" fmla="*/ T2 w 2972"/>
                          </a:gdLst>
                          <a:ahLst/>
                          <a:cxnLst>
                            <a:cxn ang="0">
                              <a:pos x="T1" y="0"/>
                            </a:cxn>
                            <a:cxn ang="0">
                              <a:pos x="T3" y="0"/>
                            </a:cxn>
                          </a:cxnLst>
                          <a:rect l="0" t="0" r="r" b="b"/>
                          <a:pathLst>
                            <a:path w="2972">
                              <a:moveTo>
                                <a:pt x="0" y="0"/>
                              </a:moveTo>
                              <a:lnTo>
                                <a:pt x="2971"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9907" id="Freeform 5" o:spid="_x0000_s1026" style="position:absolute;margin-left:70.9pt;margin-top:13.5pt;width:148.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" path="m,l2971,e" filled="f" strokeweight=".15494mm">
                <v:path arrowok="t" o:connecttype="custom" o:connectlocs="0,0;1886585,0" o:connectangles="0,0"/>
                <w10:wrap type="topAndBottom" anchorx="page"/>
              </v:shape>
            </w:pict>
          </mc:Fallback>
        </mc:AlternateContent>
      </w:r>
      <w:r w:rsidRPr="00903637">
        <w:rPr>
          <w:noProof/>
        </w:rPr>
        <mc:AlternateContent>
          <mc:Choice Requires="wps">
            <w:drawing>
              <wp:anchor distT="0" distB="0" distL="0" distR="0" simplePos="0" relativeHeight="487593472" behindDoc="1" locked="0" layoutInCell="1" allowOverlap="1" wp14:anchorId="0DC61614" wp14:editId="1F6ADDA6">
                <wp:simplePos x="0" y="0"/>
                <wp:positionH relativeFrom="page">
                  <wp:posOffset>3449320</wp:posOffset>
                </wp:positionH>
                <wp:positionV relativeFrom="paragraph">
                  <wp:posOffset>171450</wp:posOffset>
                </wp:positionV>
                <wp:extent cx="1257300" cy="1270"/>
                <wp:effectExtent l="0" t="0" r="0" b="0"/>
                <wp:wrapTopAndBottom/>
                <wp:docPr id="140373996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3AC2" id="Freeform 4" o:spid="_x0000_s1026" style="position:absolute;margin-left:271.6pt;margin-top:13.5pt;width:99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k2mgIAAJc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" path="m,l1980,e" filled="f" strokeweight=".15494mm">
                <v:path arrowok="t" o:connecttype="custom" o:connectlocs="0,0;1257300,0" o:connectangles="0,0"/>
                <w10:wrap type="topAndBottom" anchorx="page"/>
              </v:shape>
            </w:pict>
          </mc:Fallback>
        </mc:AlternateContent>
      </w:r>
    </w:p>
    <w:p w14:paraId="6FFCB004" w14:textId="77777777" w:rsidR="000B79D4" w:rsidRPr="00903637" w:rsidRDefault="0002007C">
      <w:pPr>
        <w:pStyle w:val="a3"/>
        <w:tabs>
          <w:tab w:val="left" w:pos="5286"/>
        </w:tabs>
        <w:spacing w:line="225" w:lineRule="exact"/>
        <w:ind w:left="1449"/>
      </w:pPr>
      <w:r w:rsidRPr="00903637">
        <w:t>Nume,</w:t>
      </w:r>
      <w:r w:rsidRPr="00903637">
        <w:rPr>
          <w:spacing w:val="-2"/>
        </w:rPr>
        <w:t xml:space="preserve"> </w:t>
      </w:r>
      <w:r w:rsidRPr="00903637">
        <w:t>prenume</w:t>
      </w:r>
      <w:r w:rsidRPr="00903637">
        <w:tab/>
        <w:t>Semnătura</w:t>
      </w:r>
    </w:p>
    <w:p w14:paraId="4BF96CE2" w14:textId="2250FD2C" w:rsidR="000B79D4" w:rsidRPr="00903637" w:rsidRDefault="0002007C">
      <w:pPr>
        <w:pStyle w:val="a3"/>
        <w:spacing w:before="9"/>
        <w:rPr>
          <w:sz w:val="17"/>
        </w:rPr>
      </w:pPr>
      <w:r w:rsidRPr="00903637">
        <w:rPr>
          <w:noProof/>
        </w:rPr>
        <mc:AlternateContent>
          <mc:Choice Requires="wps">
            <w:drawing>
              <wp:anchor distT="0" distB="0" distL="0" distR="0" simplePos="0" relativeHeight="487593984" behindDoc="1" locked="0" layoutInCell="1" allowOverlap="1" wp14:anchorId="0349B95D" wp14:editId="25F4258B">
                <wp:simplePos x="0" y="0"/>
                <wp:positionH relativeFrom="page">
                  <wp:posOffset>900430</wp:posOffset>
                </wp:positionH>
                <wp:positionV relativeFrom="paragraph">
                  <wp:posOffset>158115</wp:posOffset>
                </wp:positionV>
                <wp:extent cx="1887220" cy="1270"/>
                <wp:effectExtent l="0" t="0" r="0" b="0"/>
                <wp:wrapTopAndBottom/>
                <wp:docPr id="11133557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24499" id="Freeform 3" o:spid="_x0000_s1026" style="position:absolute;margin-left:70.9pt;margin-top:12.45pt;width:148.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" path="m,l2972,e" filled="f" strokeweight=".15494mm">
                <v:path arrowok="t" o:connecttype="custom" o:connectlocs="0,0;1887220,0" o:connectangles="0,0"/>
                <w10:wrap type="topAndBottom" anchorx="page"/>
              </v:shape>
            </w:pict>
          </mc:Fallback>
        </mc:AlternateContent>
      </w:r>
      <w:r w:rsidRPr="00903637">
        <w:rPr>
          <w:noProof/>
        </w:rPr>
        <mc:AlternateContent>
          <mc:Choice Requires="wps">
            <w:drawing>
              <wp:anchor distT="0" distB="0" distL="0" distR="0" simplePos="0" relativeHeight="487594496" behindDoc="1" locked="0" layoutInCell="1" allowOverlap="1" wp14:anchorId="3E58CBD3" wp14:editId="368635F4">
                <wp:simplePos x="0" y="0"/>
                <wp:positionH relativeFrom="page">
                  <wp:posOffset>3449320</wp:posOffset>
                </wp:positionH>
                <wp:positionV relativeFrom="paragraph">
                  <wp:posOffset>158115</wp:posOffset>
                </wp:positionV>
                <wp:extent cx="1257300" cy="1270"/>
                <wp:effectExtent l="0" t="0" r="0" b="0"/>
                <wp:wrapTopAndBottom/>
                <wp:docPr id="24945298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ACF5B" id="Freeform 2" o:spid="_x0000_s1026" style="position:absolute;margin-left:271.6pt;margin-top:12.45pt;width:99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k2mgIAAJc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" path="m,l1980,e" filled="f" strokeweight=".15494mm">
                <v:path arrowok="t" o:connecttype="custom" o:connectlocs="0,0;1257300,0" o:connectangles="0,0"/>
                <w10:wrap type="topAndBottom" anchorx="page"/>
              </v:shape>
            </w:pict>
          </mc:Fallback>
        </mc:AlternateContent>
      </w:r>
    </w:p>
    <w:p w14:paraId="3AD2F571" w14:textId="77777777" w:rsidR="000B79D4" w:rsidRPr="00903637" w:rsidRDefault="0002007C">
      <w:pPr>
        <w:pStyle w:val="a3"/>
        <w:tabs>
          <w:tab w:val="left" w:pos="5286"/>
        </w:tabs>
        <w:spacing w:line="223" w:lineRule="exact"/>
        <w:ind w:left="1449"/>
      </w:pPr>
      <w:r w:rsidRPr="00903637">
        <w:t>Nume,</w:t>
      </w:r>
      <w:r w:rsidRPr="00903637">
        <w:rPr>
          <w:spacing w:val="-2"/>
        </w:rPr>
        <w:t xml:space="preserve"> </w:t>
      </w:r>
      <w:r w:rsidRPr="00903637">
        <w:t>prenume</w:t>
      </w:r>
      <w:r w:rsidRPr="00903637">
        <w:tab/>
        <w:t>Semnătura</w:t>
      </w:r>
    </w:p>
    <w:sectPr w:rsidR="000B79D4" w:rsidRPr="00903637">
      <w:pgSz w:w="11910" w:h="16840"/>
      <w:pgMar w:top="920" w:right="4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011"/>
    <w:multiLevelType w:val="hybridMultilevel"/>
    <w:tmpl w:val="D0409CFE"/>
    <w:lvl w:ilvl="0" w:tplc="F2400254">
      <w:start w:val="6"/>
      <w:numFmt w:val="upperRoman"/>
      <w:lvlText w:val="%1."/>
      <w:lvlJc w:val="left"/>
      <w:pPr>
        <w:ind w:left="1397" w:hanging="720"/>
      </w:pPr>
      <w:rPr>
        <w:rFonts w:hint="default"/>
      </w:rPr>
    </w:lvl>
    <w:lvl w:ilvl="1" w:tplc="04090019">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021C13A5"/>
    <w:multiLevelType w:val="hybridMultilevel"/>
    <w:tmpl w:val="AFD06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0F6"/>
    <w:multiLevelType w:val="hybridMultilevel"/>
    <w:tmpl w:val="F580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C3760"/>
    <w:multiLevelType w:val="hybridMultilevel"/>
    <w:tmpl w:val="462C7C88"/>
    <w:lvl w:ilvl="0" w:tplc="F97828A0">
      <w:start w:val="1"/>
      <w:numFmt w:val="upperRoman"/>
      <w:lvlText w:val="%1."/>
      <w:lvlJc w:val="left"/>
      <w:pPr>
        <w:ind w:left="873" w:hanging="196"/>
      </w:pPr>
      <w:rPr>
        <w:rFonts w:ascii="Times New Roman" w:eastAsia="Times New Roman" w:hAnsi="Times New Roman" w:cs="Times New Roman" w:hint="default"/>
        <w:b/>
        <w:bCs/>
        <w:w w:val="99"/>
        <w:sz w:val="22"/>
        <w:szCs w:val="22"/>
        <w:lang w:val="ro-RO" w:eastAsia="en-US" w:bidi="ar-SA"/>
      </w:rPr>
    </w:lvl>
    <w:lvl w:ilvl="1" w:tplc="003A0ADE">
      <w:start w:val="1"/>
      <w:numFmt w:val="decimal"/>
      <w:lvlText w:val="%2."/>
      <w:lvlJc w:val="left"/>
      <w:pPr>
        <w:ind w:left="1398" w:hanging="360"/>
      </w:pPr>
      <w:rPr>
        <w:rFonts w:ascii="Times New Roman" w:eastAsia="Times New Roman" w:hAnsi="Times New Roman" w:cs="Times New Roman" w:hint="default"/>
        <w:w w:val="99"/>
        <w:sz w:val="22"/>
        <w:szCs w:val="22"/>
        <w:lang w:val="ro-RO" w:eastAsia="en-US" w:bidi="ar-SA"/>
      </w:rPr>
    </w:lvl>
    <w:lvl w:ilvl="2" w:tplc="6C4C3F40">
      <w:numFmt w:val="bullet"/>
      <w:lvlText w:val="•"/>
      <w:lvlJc w:val="left"/>
      <w:pPr>
        <w:ind w:left="2431" w:hanging="360"/>
      </w:pPr>
      <w:rPr>
        <w:rFonts w:hint="default"/>
        <w:lang w:val="ro-RO" w:eastAsia="en-US" w:bidi="ar-SA"/>
      </w:rPr>
    </w:lvl>
    <w:lvl w:ilvl="3" w:tplc="FA08A052">
      <w:numFmt w:val="bullet"/>
      <w:lvlText w:val="•"/>
      <w:lvlJc w:val="left"/>
      <w:pPr>
        <w:ind w:left="3463" w:hanging="360"/>
      </w:pPr>
      <w:rPr>
        <w:rFonts w:hint="default"/>
        <w:lang w:val="ro-RO" w:eastAsia="en-US" w:bidi="ar-SA"/>
      </w:rPr>
    </w:lvl>
    <w:lvl w:ilvl="4" w:tplc="F4089442">
      <w:numFmt w:val="bullet"/>
      <w:lvlText w:val="•"/>
      <w:lvlJc w:val="left"/>
      <w:pPr>
        <w:ind w:left="4494" w:hanging="360"/>
      </w:pPr>
      <w:rPr>
        <w:rFonts w:hint="default"/>
        <w:lang w:val="ro-RO" w:eastAsia="en-US" w:bidi="ar-SA"/>
      </w:rPr>
    </w:lvl>
    <w:lvl w:ilvl="5" w:tplc="1F58D63A">
      <w:numFmt w:val="bullet"/>
      <w:lvlText w:val="•"/>
      <w:lvlJc w:val="left"/>
      <w:pPr>
        <w:ind w:left="5526" w:hanging="360"/>
      </w:pPr>
      <w:rPr>
        <w:rFonts w:hint="default"/>
        <w:lang w:val="ro-RO" w:eastAsia="en-US" w:bidi="ar-SA"/>
      </w:rPr>
    </w:lvl>
    <w:lvl w:ilvl="6" w:tplc="22624C9C">
      <w:numFmt w:val="bullet"/>
      <w:lvlText w:val="•"/>
      <w:lvlJc w:val="left"/>
      <w:pPr>
        <w:ind w:left="6558" w:hanging="360"/>
      </w:pPr>
      <w:rPr>
        <w:rFonts w:hint="default"/>
        <w:lang w:val="ro-RO" w:eastAsia="en-US" w:bidi="ar-SA"/>
      </w:rPr>
    </w:lvl>
    <w:lvl w:ilvl="7" w:tplc="5CA6AEA2">
      <w:numFmt w:val="bullet"/>
      <w:lvlText w:val="•"/>
      <w:lvlJc w:val="left"/>
      <w:pPr>
        <w:ind w:left="7589" w:hanging="360"/>
      </w:pPr>
      <w:rPr>
        <w:rFonts w:hint="default"/>
        <w:lang w:val="ro-RO" w:eastAsia="en-US" w:bidi="ar-SA"/>
      </w:rPr>
    </w:lvl>
    <w:lvl w:ilvl="8" w:tplc="0BCAB464">
      <w:numFmt w:val="bullet"/>
      <w:lvlText w:val="•"/>
      <w:lvlJc w:val="left"/>
      <w:pPr>
        <w:ind w:left="8621" w:hanging="360"/>
      </w:pPr>
      <w:rPr>
        <w:rFonts w:hint="default"/>
        <w:lang w:val="ro-RO" w:eastAsia="en-US" w:bidi="ar-SA"/>
      </w:rPr>
    </w:lvl>
  </w:abstractNum>
  <w:abstractNum w:abstractNumId="4" w15:restartNumberingAfterBreak="0">
    <w:nsid w:val="5E3B3788"/>
    <w:multiLevelType w:val="hybridMultilevel"/>
    <w:tmpl w:val="2F866D04"/>
    <w:lvl w:ilvl="0" w:tplc="003A0ADE">
      <w:start w:val="1"/>
      <w:numFmt w:val="decimal"/>
      <w:lvlText w:val="%1."/>
      <w:lvlJc w:val="left"/>
      <w:pPr>
        <w:ind w:left="1398" w:hanging="360"/>
      </w:pPr>
      <w:rPr>
        <w:rFonts w:ascii="Times New Roman" w:eastAsia="Times New Roman" w:hAnsi="Times New Roman" w:cs="Times New Roman" w:hint="default"/>
        <w:w w:val="99"/>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449584">
    <w:abstractNumId w:val="3"/>
  </w:num>
  <w:num w:numId="2" w16cid:durableId="1174033926">
    <w:abstractNumId w:val="4"/>
  </w:num>
  <w:num w:numId="3" w16cid:durableId="1327829106">
    <w:abstractNumId w:val="2"/>
  </w:num>
  <w:num w:numId="4" w16cid:durableId="875237336">
    <w:abstractNumId w:val="1"/>
  </w:num>
  <w:num w:numId="5" w16cid:durableId="2826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4"/>
    <w:rsid w:val="0002007C"/>
    <w:rsid w:val="00032714"/>
    <w:rsid w:val="000A7583"/>
    <w:rsid w:val="000B79D4"/>
    <w:rsid w:val="000C21C1"/>
    <w:rsid w:val="00195C79"/>
    <w:rsid w:val="002507F2"/>
    <w:rsid w:val="002D4A4D"/>
    <w:rsid w:val="003771CD"/>
    <w:rsid w:val="003A2472"/>
    <w:rsid w:val="003B2660"/>
    <w:rsid w:val="00460648"/>
    <w:rsid w:val="004E3583"/>
    <w:rsid w:val="0050280A"/>
    <w:rsid w:val="00573FE3"/>
    <w:rsid w:val="005B152B"/>
    <w:rsid w:val="005E6695"/>
    <w:rsid w:val="00615B08"/>
    <w:rsid w:val="0067332A"/>
    <w:rsid w:val="00676B3C"/>
    <w:rsid w:val="006A13C6"/>
    <w:rsid w:val="00725F42"/>
    <w:rsid w:val="007E0AD8"/>
    <w:rsid w:val="00835C2D"/>
    <w:rsid w:val="00881E35"/>
    <w:rsid w:val="00903637"/>
    <w:rsid w:val="009254C8"/>
    <w:rsid w:val="00927187"/>
    <w:rsid w:val="009568FC"/>
    <w:rsid w:val="00985EB7"/>
    <w:rsid w:val="009D7CDA"/>
    <w:rsid w:val="009E7503"/>
    <w:rsid w:val="00A52D13"/>
    <w:rsid w:val="00A54A1B"/>
    <w:rsid w:val="00AF1E6C"/>
    <w:rsid w:val="00B74901"/>
    <w:rsid w:val="00C37819"/>
    <w:rsid w:val="00CD69B8"/>
    <w:rsid w:val="00D63145"/>
    <w:rsid w:val="00D73F01"/>
    <w:rsid w:val="00DF34B1"/>
    <w:rsid w:val="00E675AF"/>
    <w:rsid w:val="00E71C50"/>
    <w:rsid w:val="00F11F0D"/>
    <w:rsid w:val="00F13892"/>
    <w:rsid w:val="00F370DA"/>
    <w:rsid w:val="00F86858"/>
    <w:rsid w:val="00F97E26"/>
    <w:rsid w:val="00FA0436"/>
    <w:rsid w:val="00FA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E3D6"/>
  <w15:docId w15:val="{E91058BE-6FD1-4503-978F-8E578128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0"/>
    <w:qFormat/>
    <w:pPr>
      <w:spacing w:before="162"/>
      <w:ind w:left="7032" w:right="933" w:firstLine="1238"/>
      <w:jc w:val="right"/>
    </w:pPr>
    <w:rPr>
      <w:b/>
      <w:bCs/>
      <w:sz w:val="27"/>
      <w:szCs w:val="27"/>
    </w:rPr>
  </w:style>
  <w:style w:type="paragraph" w:styleId="a6">
    <w:name w:val="List Paragraph"/>
    <w:basedOn w:val="a"/>
    <w:uiPriority w:val="1"/>
    <w:qFormat/>
    <w:pPr>
      <w:ind w:left="1398" w:hanging="361"/>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2507F2"/>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2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sa.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1262</Words>
  <Characters>7194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Ordinul MAIA nr.57/2023. Anexa 24</vt:lpstr>
      <vt:lpstr>Ordinul MAIA nr.57/2023. Anexa 24</vt:lpstr>
    </vt:vector>
  </TitlesOfParts>
  <Company>SPecialiST RePack</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Ordinul MAIA nr.57/2023. Anexa 24</dc:title>
  <dc:creator>weblex</dc:creator>
  <cp:lastModifiedBy>Dintiu Marina</cp:lastModifiedBy>
  <cp:revision>45</cp:revision>
  <dcterms:created xsi:type="dcterms:W3CDTF">2024-02-07T10:14:00Z</dcterms:created>
  <dcterms:modified xsi:type="dcterms:W3CDTF">2024-02-12T15:38:00Z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PScript5.dll Version 5.2.2</vt:lpwstr>
  </property>
  <property fmtid="{D5CDD505-2E9C-101B-9397-08002B2CF9AE}" pid="4" name="LastSaved">
    <vt:filetime>2023-07-26T00:00:00Z</vt:filetime>
  </property>
</Properties>
</file>